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F3DB309" w:rsidR="00FF258C" w:rsidRDefault="007F2930" w:rsidP="00E12B70">
            <w:r>
              <w:t>E</w:t>
            </w:r>
            <w:r w:rsidRPr="007F2930">
              <w:t>LABORACIÓN DE ALIMENTOS SALUDABLES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4EC658F0" w:rsidR="00FF258C" w:rsidRPr="00245D6E" w:rsidRDefault="007F2930" w:rsidP="00E12B70">
            <w:pPr>
              <w:rPr>
                <w:b w:val="0"/>
                <w:bCs w:val="0"/>
              </w:rPr>
            </w:pPr>
            <w:r w:rsidRPr="007F2930">
              <w:rPr>
                <w:b w:val="0"/>
              </w:rPr>
              <w:t>230101099: Fomentar en el usuario hábitos de vida saludable basados en principios generales de autocuidado, relacionados con mecánica corporal, nutrición y salud mental.</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1B9808A3" w:rsidR="00FF258C" w:rsidRPr="00E12B70" w:rsidRDefault="007F2930" w:rsidP="00E12B70">
            <w:pPr>
              <w:rPr>
                <w:b w:val="0"/>
                <w:bCs w:val="0"/>
              </w:rPr>
            </w:pPr>
            <w:r w:rsidRPr="007F2930">
              <w:rPr>
                <w:b w:val="0"/>
              </w:rPr>
              <w:t>230101099-0</w:t>
            </w:r>
            <w:r w:rsidR="008B5D40">
              <w:rPr>
                <w:b w:val="0"/>
              </w:rPr>
              <w:t>2</w:t>
            </w:r>
            <w:r w:rsidRPr="007F2930">
              <w:rPr>
                <w:b w:val="0"/>
              </w:rPr>
              <w:t xml:space="preserve">. </w:t>
            </w:r>
            <w:r w:rsidR="00CA67F6">
              <w:rPr>
                <w:b w:val="0"/>
              </w:rPr>
              <w:t>C</w:t>
            </w:r>
            <w:r w:rsidR="00CA67F6" w:rsidRPr="00CA67F6">
              <w:rPr>
                <w:b w:val="0"/>
              </w:rPr>
              <w:t>onocer los alimentos funcionales y</w:t>
            </w:r>
            <w:r w:rsidR="00CA67F6">
              <w:rPr>
                <w:b w:val="0"/>
              </w:rPr>
              <w:t xml:space="preserve"> n</w:t>
            </w:r>
            <w:r w:rsidR="00CA67F6" w:rsidRPr="00CA67F6">
              <w:rPr>
                <w:b w:val="0"/>
              </w:rPr>
              <w:t>utracéuticos, el principio de los productos y sus cualidades beneficiosas para la salud de acuerdo al marco legislativo que los rige.</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3CF7671C" w:rsidR="00FF258C" w:rsidRPr="003E7F8E" w:rsidRDefault="00634B9E" w:rsidP="00E12B70">
            <w:pPr>
              <w:rPr>
                <w:b w:val="0"/>
                <w:bCs w:val="0"/>
              </w:rPr>
            </w:pPr>
            <w:r>
              <w:rPr>
                <w:b w:val="0"/>
                <w:bCs w:val="0"/>
              </w:rPr>
              <w:t xml:space="preserve">02 </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4C3B37F2" w:rsidR="00FF258C" w:rsidRPr="003E7F8E" w:rsidRDefault="00634B9E" w:rsidP="00E12B70">
            <w:pPr>
              <w:rPr>
                <w:b w:val="0"/>
                <w:bCs w:val="0"/>
              </w:rPr>
            </w:pPr>
            <w:r>
              <w:rPr>
                <w:b w:val="0"/>
                <w:bCs w:val="0"/>
              </w:rPr>
              <w:t xml:space="preserve">Alimentos funcionales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694F1972" w:rsidR="00FF258C" w:rsidRPr="003E7F8E" w:rsidRDefault="00634B9E" w:rsidP="00E12B70">
            <w:pPr>
              <w:rPr>
                <w:b w:val="0"/>
                <w:bCs w:val="0"/>
              </w:rPr>
            </w:pPr>
            <w:r w:rsidRPr="00634B9E">
              <w:rPr>
                <w:b w:val="0"/>
                <w:bCs w:val="0"/>
              </w:rPr>
              <w:t xml:space="preserve">El </w:t>
            </w:r>
            <w:r>
              <w:rPr>
                <w:b w:val="0"/>
                <w:bCs w:val="0"/>
              </w:rPr>
              <w:t xml:space="preserve">componente formativo </w:t>
            </w:r>
            <w:r w:rsidRPr="00634B9E">
              <w:rPr>
                <w:b w:val="0"/>
                <w:bCs w:val="0"/>
              </w:rPr>
              <w:t>aborda tendencias alimentarias y alimentos funcionales, explicando su origen, beneficios para la salud y regulación en Colombia. Se destacan los nutracéuticos, sustancias naturales que previenen y tratan enfermedades. Además, se analiza el desarrollo de productos con componentes saludables y los retos tecnológicos relacionados con su producción y comercialización, para mejorar la salud pública.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6A0ACA8E" w:rsidR="00FF258C" w:rsidRPr="003E7F8E" w:rsidRDefault="00080386" w:rsidP="00E12B70">
            <w:pPr>
              <w:rPr>
                <w:b w:val="0"/>
                <w:bCs w:val="0"/>
              </w:rPr>
            </w:pPr>
            <w:r w:rsidRPr="00080386">
              <w:rPr>
                <w:b w:val="0"/>
                <w:bCs w:val="0"/>
              </w:rPr>
              <w:t>Alimentos funcionales, nutracéuticos, tendencias alimentarias, salud, legislación.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384C8741" w14:textId="77777777" w:rsidR="00375DF8" w:rsidRDefault="00375DF8">
      <w:pPr>
        <w:pStyle w:val="Normal0"/>
        <w:rPr>
          <w:szCs w:val="20"/>
        </w:rPr>
      </w:pPr>
    </w:p>
    <w:p w14:paraId="38251D55" w14:textId="77777777" w:rsidR="00375DF8" w:rsidRDefault="00375DF8">
      <w:pPr>
        <w:pStyle w:val="Normal0"/>
        <w:rPr>
          <w:szCs w:val="20"/>
        </w:rPr>
      </w:pPr>
    </w:p>
    <w:p w14:paraId="5D982F46" w14:textId="77777777" w:rsidR="00375DF8" w:rsidRDefault="00375DF8">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00000029" w14:textId="148464B6" w:rsidR="00FF258C" w:rsidRDefault="00FF258C" w:rsidP="00294F70"/>
    <w:p w14:paraId="66443A12" w14:textId="05806E06" w:rsidR="00375DF8" w:rsidRDefault="00375DF8" w:rsidP="00375DF8">
      <w:pPr>
        <w:pStyle w:val="ListParagraph"/>
        <w:numPr>
          <w:ilvl w:val="0"/>
          <w:numId w:val="27"/>
        </w:numPr>
        <w:spacing w:after="160" w:line="259" w:lineRule="auto"/>
      </w:pPr>
      <w:r w:rsidRPr="004B63C1">
        <w:t>Tendencias alimentarias</w:t>
      </w:r>
    </w:p>
    <w:p w14:paraId="6274C065" w14:textId="77777777" w:rsidR="00375DF8" w:rsidRDefault="00375DF8" w:rsidP="00375DF8">
      <w:pPr>
        <w:pStyle w:val="ListParagraph"/>
        <w:numPr>
          <w:ilvl w:val="1"/>
          <w:numId w:val="27"/>
        </w:numPr>
        <w:spacing w:before="0" w:after="160" w:line="259" w:lineRule="auto"/>
      </w:pPr>
      <w:r w:rsidRPr="004B63C1">
        <w:t>Alimento funcional</w:t>
      </w:r>
    </w:p>
    <w:p w14:paraId="3405C632" w14:textId="77777777" w:rsidR="00375DF8" w:rsidRDefault="00375DF8" w:rsidP="00375DF8">
      <w:pPr>
        <w:pStyle w:val="ListParagraph"/>
        <w:numPr>
          <w:ilvl w:val="1"/>
          <w:numId w:val="27"/>
        </w:numPr>
        <w:spacing w:before="0" w:after="160" w:line="259" w:lineRule="auto"/>
      </w:pPr>
      <w:r w:rsidRPr="004B63C1">
        <w:t>Marco legislativo</w:t>
      </w:r>
    </w:p>
    <w:p w14:paraId="5C914E65" w14:textId="77777777" w:rsidR="00375DF8" w:rsidRDefault="00375DF8" w:rsidP="00375DF8">
      <w:pPr>
        <w:pStyle w:val="ListParagraph"/>
        <w:numPr>
          <w:ilvl w:val="1"/>
          <w:numId w:val="27"/>
        </w:numPr>
        <w:spacing w:before="0" w:after="160" w:line="259" w:lineRule="auto"/>
      </w:pPr>
      <w:r>
        <w:t xml:space="preserve"> </w:t>
      </w:r>
      <w:r w:rsidRPr="004B63C1">
        <w:t>Alimentos de uso dietético</w:t>
      </w:r>
    </w:p>
    <w:p w14:paraId="4D79578D" w14:textId="77777777" w:rsidR="00375DF8" w:rsidRDefault="00375DF8" w:rsidP="00375DF8">
      <w:pPr>
        <w:pStyle w:val="ListParagraph"/>
        <w:numPr>
          <w:ilvl w:val="1"/>
          <w:numId w:val="27"/>
        </w:numPr>
        <w:spacing w:before="0" w:after="160" w:line="259" w:lineRule="auto"/>
      </w:pPr>
      <w:r>
        <w:t xml:space="preserve"> </w:t>
      </w:r>
      <w:r w:rsidRPr="004B63C1">
        <w:t>Desarrollo de alimentos funcionales</w:t>
      </w:r>
    </w:p>
    <w:p w14:paraId="5429E508" w14:textId="30871D60" w:rsidR="00375DF8" w:rsidRDefault="00375DF8" w:rsidP="00375DF8">
      <w:r w:rsidRPr="004B63C1">
        <w:t>2.</w:t>
      </w:r>
      <w:r w:rsidRPr="004B63C1">
        <w:t xml:space="preserve"> </w:t>
      </w:r>
      <w:r w:rsidRPr="004B63C1">
        <w:t>Los nutracéuticos</w:t>
      </w:r>
    </w:p>
    <w:p w14:paraId="00000041" w14:textId="7809194B" w:rsidR="00FF258C" w:rsidRPr="00DF6C99" w:rsidRDefault="00D376E1" w:rsidP="00DF6C99">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6416E8BF" w14:textId="77777777" w:rsidR="00080386" w:rsidRDefault="00080386" w:rsidP="00080386">
      <w:pPr>
        <w:pStyle w:val="Normal0"/>
        <w:pBdr>
          <w:top w:val="nil"/>
          <w:left w:val="nil"/>
          <w:bottom w:val="nil"/>
          <w:right w:val="nil"/>
          <w:between w:val="nil"/>
        </w:pBdr>
        <w:rPr>
          <w:bCs/>
          <w:lang w:val="es-MX"/>
        </w:rPr>
      </w:pPr>
      <w:r w:rsidRPr="00080386">
        <w:rPr>
          <w:bCs/>
          <w:lang w:val="es-MX"/>
        </w:rPr>
        <w:t>Los alimentos funcionales han surgido como una respuesta a la necesidad de mejorar la salud mediante la alimentación. Estos productos, además de nutrir, ofrecen beneficios adicionales que contribuyen a la prevención de enfermedades y al bienestar general. En los últimos años, han ganado popularidad debido a la creciente preocupación por una vida más saludable.</w:t>
      </w:r>
    </w:p>
    <w:tbl>
      <w:tblPr>
        <w:tblStyle w:val="GridTable4-Accent3"/>
        <w:tblW w:w="0" w:type="auto"/>
        <w:tblLook w:val="04A0" w:firstRow="1" w:lastRow="0" w:firstColumn="1" w:lastColumn="0" w:noHBand="0" w:noVBand="1"/>
      </w:tblPr>
      <w:tblGrid>
        <w:gridCol w:w="6853"/>
        <w:gridCol w:w="3109"/>
      </w:tblGrid>
      <w:tr w:rsidR="00DF6C99" w14:paraId="1BFC9EA7" w14:textId="77777777" w:rsidTr="008F4C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tcPr>
          <w:p w14:paraId="1B4401C5" w14:textId="18B87E30" w:rsidR="00DF6C99" w:rsidRDefault="00DF6C99" w:rsidP="00080386">
            <w:pPr>
              <w:pStyle w:val="Normal0"/>
              <w:rPr>
                <w:bCs w:val="0"/>
                <w:lang w:val="es-MX"/>
              </w:rPr>
            </w:pPr>
            <w:r w:rsidRPr="00080386">
              <w:rPr>
                <w:b w:val="0"/>
                <w:lang w:val="es-MX"/>
              </w:rPr>
              <w:t>El término</w:t>
            </w:r>
            <w:r w:rsidRPr="00080386">
              <w:rPr>
                <w:bCs w:val="0"/>
                <w:i/>
                <w:iCs/>
                <w:u w:val="single"/>
                <w:lang w:val="es-MX"/>
              </w:rPr>
              <w:t xml:space="preserve"> </w:t>
            </w:r>
            <w:r w:rsidRPr="00080386">
              <w:rPr>
                <w:bCs w:val="0"/>
                <w:u w:val="single"/>
                <w:lang w:val="es-MX"/>
              </w:rPr>
              <w:t xml:space="preserve">"alimento funcional" </w:t>
            </w:r>
            <w:r w:rsidRPr="00080386">
              <w:rPr>
                <w:b w:val="0"/>
                <w:lang w:val="es-MX"/>
              </w:rPr>
              <w:t>nació en Japón en los años 80, como una iniciativa para mejorar la calidad de vida de la población envejecida. Posteriormente, este concepto se ha expandido a nivel mundial, siendo adoptado por diferentes industrias alimentarias que buscan innovar y ofrecer productos con propiedades que favorezcan la salud.</w:t>
            </w:r>
          </w:p>
        </w:tc>
        <w:tc>
          <w:tcPr>
            <w:tcW w:w="2879" w:type="dxa"/>
          </w:tcPr>
          <w:p w14:paraId="1B04A362" w14:textId="42396027" w:rsidR="00DF6C99" w:rsidRDefault="00DF6C99" w:rsidP="00080386">
            <w:pPr>
              <w:pStyle w:val="Normal0"/>
              <w:cnfStyle w:val="100000000000" w:firstRow="1" w:lastRow="0" w:firstColumn="0" w:lastColumn="0" w:oddVBand="0" w:evenVBand="0" w:oddHBand="0" w:evenHBand="0" w:firstRowFirstColumn="0" w:firstRowLastColumn="0" w:lastRowFirstColumn="0" w:lastRowLastColumn="0"/>
              <w:rPr>
                <w:bCs w:val="0"/>
                <w:lang w:val="es-MX"/>
              </w:rPr>
            </w:pPr>
            <w:commentRangeStart w:id="0"/>
            <w:r>
              <w:rPr>
                <w:noProof/>
              </w:rPr>
              <w:drawing>
                <wp:inline distT="0" distB="0" distL="0" distR="0" wp14:anchorId="1E5EF281" wp14:editId="2A4ED7F8">
                  <wp:extent cx="1837468" cy="1224000"/>
                  <wp:effectExtent l="0" t="0" r="0" b="0"/>
                  <wp:docPr id="1999969205" name="Picture 1" descr="Primer plano de una deportista usando limón mientras hace un batido de frutas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 plano de una deportista usando limón mientras hace un batido de frutas en cas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2051" cy="1227053"/>
                          </a:xfrm>
                          <a:prstGeom prst="rect">
                            <a:avLst/>
                          </a:prstGeom>
                          <a:noFill/>
                          <a:ln>
                            <a:noFill/>
                          </a:ln>
                        </pic:spPr>
                      </pic:pic>
                    </a:graphicData>
                  </a:graphic>
                </wp:inline>
              </w:drawing>
            </w:r>
            <w:commentRangeEnd w:id="0"/>
            <w:r w:rsidR="008F4C64">
              <w:rPr>
                <w:rStyle w:val="CommentReference"/>
                <w:b w:val="0"/>
                <w:bCs w:val="0"/>
                <w:color w:val="auto"/>
              </w:rPr>
              <w:commentReference w:id="0"/>
            </w:r>
          </w:p>
        </w:tc>
      </w:tr>
    </w:tbl>
    <w:p w14:paraId="2612FFE0" w14:textId="77777777" w:rsidR="00DF6C99" w:rsidRPr="00080386" w:rsidRDefault="00DF6C99" w:rsidP="00080386">
      <w:pPr>
        <w:pStyle w:val="Normal0"/>
        <w:pBdr>
          <w:top w:val="nil"/>
          <w:left w:val="nil"/>
          <w:bottom w:val="nil"/>
          <w:right w:val="nil"/>
          <w:between w:val="nil"/>
        </w:pBdr>
        <w:rPr>
          <w:bCs/>
          <w:lang w:val="es-MX"/>
        </w:rPr>
      </w:pPr>
    </w:p>
    <w:p w14:paraId="3B4EDDFD" w14:textId="77777777" w:rsidR="00080386" w:rsidRPr="00080386" w:rsidRDefault="00080386" w:rsidP="00080386">
      <w:pPr>
        <w:pStyle w:val="Normal0"/>
        <w:pBdr>
          <w:top w:val="nil"/>
          <w:left w:val="nil"/>
          <w:bottom w:val="nil"/>
          <w:right w:val="nil"/>
          <w:between w:val="nil"/>
        </w:pBdr>
        <w:rPr>
          <w:b/>
          <w:lang w:val="es-MX"/>
        </w:rPr>
      </w:pPr>
      <w:r w:rsidRPr="00080386">
        <w:rPr>
          <w:bCs/>
          <w:lang w:val="es-MX"/>
        </w:rPr>
        <w:t>En Colombia, la legislación ha regulado el desarrollo y comercialización de alimentos funcionales, asegurando que cumplan con los requisitos necesarios para ser considerados beneficiosos. Además, se han impulsado investigaciones para potenciar estos productos y adaptarlos a las necesidades de los consumidores, generando un impacto positivo en la salud pública.</w:t>
      </w:r>
    </w:p>
    <w:p w14:paraId="69C55310" w14:textId="77777777" w:rsidR="00080386" w:rsidRDefault="00080386">
      <w:pPr>
        <w:pStyle w:val="Normal0"/>
        <w:pBdr>
          <w:top w:val="nil"/>
          <w:left w:val="nil"/>
          <w:bottom w:val="nil"/>
          <w:right w:val="nil"/>
          <w:between w:val="nil"/>
        </w:pBdr>
        <w:rPr>
          <w:b/>
          <w:szCs w:val="20"/>
        </w:rPr>
      </w:pPr>
    </w:p>
    <w:p w14:paraId="67B230AE" w14:textId="77777777" w:rsidR="00302094" w:rsidRDefault="00D376E1" w:rsidP="00302094">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537A615E" w14:textId="59002F64" w:rsidR="00302094" w:rsidRPr="00C51753" w:rsidRDefault="00302094" w:rsidP="00302094">
      <w:pPr>
        <w:pStyle w:val="Normal0"/>
        <w:numPr>
          <w:ilvl w:val="3"/>
          <w:numId w:val="4"/>
        </w:numPr>
        <w:pBdr>
          <w:top w:val="nil"/>
          <w:left w:val="nil"/>
          <w:bottom w:val="nil"/>
          <w:right w:val="nil"/>
          <w:between w:val="nil"/>
        </w:pBdr>
        <w:jc w:val="both"/>
        <w:rPr>
          <w:b/>
          <w:bCs/>
          <w:color w:val="000000"/>
          <w:sz w:val="16"/>
          <w:szCs w:val="16"/>
        </w:rPr>
      </w:pPr>
      <w:r w:rsidRPr="00302094">
        <w:rPr>
          <w:rFonts w:eastAsia="Times New Roman"/>
          <w:b/>
          <w:bCs/>
          <w:szCs w:val="20"/>
          <w:lang w:val="es-MX" w:eastAsia="es-MX"/>
        </w:rPr>
        <w:t>Tendencias alimentarias</w:t>
      </w:r>
    </w:p>
    <w:p w14:paraId="7B35DF19" w14:textId="77777777" w:rsidR="00C51753" w:rsidRPr="00C51753" w:rsidRDefault="00C51753" w:rsidP="00C51753">
      <w:pPr>
        <w:pStyle w:val="Normal0"/>
        <w:pBdr>
          <w:top w:val="nil"/>
          <w:left w:val="nil"/>
          <w:bottom w:val="nil"/>
          <w:right w:val="nil"/>
          <w:between w:val="nil"/>
        </w:pBdr>
        <w:jc w:val="both"/>
        <w:rPr>
          <w:color w:val="000000"/>
          <w:lang w:val="es-MX"/>
        </w:rPr>
      </w:pPr>
      <w:r w:rsidRPr="00C51753">
        <w:rPr>
          <w:color w:val="000000"/>
          <w:lang w:val="es-MX"/>
        </w:rPr>
        <w:t>Desde los inicios de la humanidad, las fuentes de alimentación han experimentado modificaciones significativas. La dieta humana, en un principio basada en la carne obtenida mediante la caza, se diversificó con el desarrollo de la producción animal y la agricultura, consolidándose esta última como la primera tendencia alimentaria dominante.</w:t>
      </w:r>
    </w:p>
    <w:p w14:paraId="5CBCBD6A" w14:textId="57A97117" w:rsidR="00C51753" w:rsidRPr="00C51753" w:rsidRDefault="00CA09E1" w:rsidP="00C51753">
      <w:pPr>
        <w:pStyle w:val="Normal0"/>
        <w:pBdr>
          <w:top w:val="nil"/>
          <w:left w:val="nil"/>
          <w:bottom w:val="nil"/>
          <w:right w:val="nil"/>
          <w:between w:val="nil"/>
        </w:pBdr>
        <w:jc w:val="both"/>
        <w:rPr>
          <w:color w:val="000000"/>
          <w:lang w:val="es-MX"/>
        </w:rPr>
      </w:pPr>
      <w:r w:rsidRPr="001E0C81">
        <w:rPr>
          <w:color w:val="000000"/>
          <w:lang w:val="es-MX"/>
        </w:rPr>
        <w:t>La e</w:t>
      </w:r>
      <w:r w:rsidR="00C51753" w:rsidRPr="00C51753">
        <w:rPr>
          <w:color w:val="000000"/>
          <w:lang w:val="es-MX"/>
        </w:rPr>
        <w:t>volución de la agricultura</w:t>
      </w:r>
      <w:r w:rsidRPr="001E0C81">
        <w:rPr>
          <w:color w:val="000000"/>
          <w:lang w:val="es-MX"/>
        </w:rPr>
        <w:t xml:space="preserve"> </w:t>
      </w:r>
      <w:r w:rsidR="0085173A" w:rsidRPr="001E0C81">
        <w:rPr>
          <w:color w:val="000000"/>
          <w:lang w:val="es-MX"/>
        </w:rPr>
        <w:t>fue</w:t>
      </w:r>
      <w:commentRangeStart w:id="1"/>
      <w:r w:rsidRPr="001E0C81">
        <w:rPr>
          <w:color w:val="000000"/>
          <w:lang w:val="es-MX"/>
        </w:rPr>
        <w:t xml:space="preserve">: </w:t>
      </w:r>
      <w:commentRangeEnd w:id="1"/>
      <w:r w:rsidR="001E0C81">
        <w:rPr>
          <w:rStyle w:val="CommentReference"/>
        </w:rPr>
        <w:commentReference w:id="1"/>
      </w:r>
    </w:p>
    <w:p w14:paraId="31FD85A1" w14:textId="39B42937" w:rsidR="00C51753" w:rsidRPr="00C51753" w:rsidRDefault="001E0C81" w:rsidP="001E0C81">
      <w:pPr>
        <w:pStyle w:val="Normal0"/>
        <w:pBdr>
          <w:top w:val="nil"/>
          <w:left w:val="nil"/>
          <w:bottom w:val="nil"/>
          <w:right w:val="nil"/>
          <w:between w:val="nil"/>
        </w:pBdr>
        <w:jc w:val="both"/>
        <w:rPr>
          <w:color w:val="000000"/>
          <w:lang w:val="es-MX"/>
        </w:rPr>
      </w:pPr>
      <w:r w:rsidRPr="001E0C81">
        <w:rPr>
          <w:bCs/>
          <w:color w:val="000000"/>
        </w:rPr>
        <w:lastRenderedPageBreak/>
        <w:drawing>
          <wp:inline distT="0" distB="0" distL="0" distR="0" wp14:anchorId="4F9DEDAF" wp14:editId="69E25742">
            <wp:extent cx="6332220" cy="3295650"/>
            <wp:effectExtent l="0" t="19050" r="0" b="19050"/>
            <wp:docPr id="427425669" name="Diagram 1">
              <a:extLst xmlns:a="http://schemas.openxmlformats.org/drawingml/2006/main">
                <a:ext uri="{FF2B5EF4-FFF2-40B4-BE49-F238E27FC236}">
                  <a16:creationId xmlns:a16="http://schemas.microsoft.com/office/drawing/2014/main" id="{4C5C3516-33A8-EB35-B1D4-92B030147EE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5FC3CB7" w14:textId="12255A2B" w:rsidR="00C51753" w:rsidRPr="00C51753" w:rsidRDefault="003E4CF3" w:rsidP="00C51753">
      <w:pPr>
        <w:pStyle w:val="Normal0"/>
        <w:pBdr>
          <w:top w:val="nil"/>
          <w:left w:val="nil"/>
          <w:bottom w:val="nil"/>
          <w:right w:val="nil"/>
          <w:between w:val="nil"/>
        </w:pBdr>
        <w:jc w:val="both"/>
        <w:rPr>
          <w:color w:val="000000"/>
          <w:lang w:val="es-MX"/>
        </w:rPr>
      </w:pPr>
      <w:r w:rsidRPr="003E4CF3">
        <w:rPr>
          <w:color w:val="000000"/>
          <w:lang w:val="es-MX"/>
        </w:rPr>
        <w:t>Las c</w:t>
      </w:r>
      <w:r w:rsidR="00C51753" w:rsidRPr="00C51753">
        <w:rPr>
          <w:color w:val="000000"/>
          <w:lang w:val="es-MX"/>
        </w:rPr>
        <w:t>onsecuencias del aumento en la producción</w:t>
      </w:r>
      <w:r w:rsidRPr="003E4CF3">
        <w:rPr>
          <w:color w:val="000000"/>
          <w:lang w:val="es-MX"/>
        </w:rPr>
        <w:t>:</w:t>
      </w:r>
    </w:p>
    <w:tbl>
      <w:tblPr>
        <w:tblStyle w:val="GridTable5Dark-Accent2"/>
        <w:tblW w:w="0" w:type="auto"/>
        <w:tblLook w:val="04A0" w:firstRow="1" w:lastRow="0" w:firstColumn="1" w:lastColumn="0" w:noHBand="0" w:noVBand="1"/>
      </w:tblPr>
      <w:tblGrid>
        <w:gridCol w:w="3216"/>
        <w:gridCol w:w="6746"/>
      </w:tblGrid>
      <w:tr w:rsidR="00FA0F31" w14:paraId="35B16DAB" w14:textId="77777777" w:rsidTr="00456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577C02A" w14:textId="1BFC3DE7" w:rsidR="00FA0F31" w:rsidRDefault="004569BB" w:rsidP="00FA0F31">
            <w:pPr>
              <w:pStyle w:val="Normal0"/>
              <w:jc w:val="both"/>
              <w:rPr>
                <w:color w:val="000000"/>
                <w:lang w:val="es-MX"/>
              </w:rPr>
            </w:pPr>
            <w:commentRangeStart w:id="2"/>
            <w:r>
              <w:rPr>
                <w:noProof/>
              </w:rPr>
              <w:drawing>
                <wp:inline distT="0" distB="0" distL="0" distR="0" wp14:anchorId="2CA0D79B" wp14:editId="5226A203">
                  <wp:extent cx="1905109" cy="1066800"/>
                  <wp:effectExtent l="0" t="0" r="0" b="0"/>
                  <wp:docPr id="334131398" name="Picture 2" descr="A hand putting used coffee grounds as fertilizer on a tomato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and putting used coffee grounds as fertilizer on a tomato pla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1211" cy="1070217"/>
                          </a:xfrm>
                          <a:prstGeom prst="rect">
                            <a:avLst/>
                          </a:prstGeom>
                          <a:noFill/>
                          <a:ln>
                            <a:noFill/>
                          </a:ln>
                        </pic:spPr>
                      </pic:pic>
                    </a:graphicData>
                  </a:graphic>
                </wp:inline>
              </w:drawing>
            </w:r>
            <w:commentRangeEnd w:id="2"/>
            <w:r>
              <w:rPr>
                <w:rStyle w:val="CommentReference"/>
                <w:b w:val="0"/>
                <w:bCs w:val="0"/>
                <w:color w:val="auto"/>
              </w:rPr>
              <w:commentReference w:id="2"/>
            </w:r>
          </w:p>
        </w:tc>
        <w:tc>
          <w:tcPr>
            <w:tcW w:w="7557" w:type="dxa"/>
          </w:tcPr>
          <w:p w14:paraId="3468C916" w14:textId="77777777" w:rsidR="00FA0F31" w:rsidRPr="004569BB" w:rsidRDefault="00FA0F31" w:rsidP="00FA0F31">
            <w:pPr>
              <w:pStyle w:val="Normal0"/>
              <w:numPr>
                <w:ilvl w:val="0"/>
                <w:numId w:val="15"/>
              </w:numPr>
              <w:pBdr>
                <w:top w:val="nil"/>
                <w:left w:val="nil"/>
                <w:bottom w:val="nil"/>
                <w:right w:val="nil"/>
                <w:between w:val="nil"/>
              </w:pBdr>
              <w:spacing w:line="276" w:lineRule="auto"/>
              <w:jc w:val="both"/>
              <w:cnfStyle w:val="100000000000" w:firstRow="1" w:lastRow="0" w:firstColumn="0" w:lastColumn="0" w:oddVBand="0" w:evenVBand="0" w:oddHBand="0" w:evenHBand="0" w:firstRowFirstColumn="0" w:firstRowLastColumn="0" w:lastRowFirstColumn="0" w:lastRowLastColumn="0"/>
              <w:rPr>
                <w:lang w:val="es-MX"/>
              </w:rPr>
            </w:pPr>
            <w:r w:rsidRPr="00C51753">
              <w:rPr>
                <w:bCs w:val="0"/>
                <w:lang w:val="es-MX"/>
              </w:rPr>
              <w:t>Acumulación de residuos químicos en los alimentos, afectando la salud de los consumidores.</w:t>
            </w:r>
          </w:p>
          <w:p w14:paraId="5E13B91D" w14:textId="59F5591E" w:rsidR="00FA0F31" w:rsidRPr="00FA0F31" w:rsidRDefault="00FA0F31" w:rsidP="00FA0F31">
            <w:pPr>
              <w:pStyle w:val="Normal0"/>
              <w:numPr>
                <w:ilvl w:val="0"/>
                <w:numId w:val="15"/>
              </w:numPr>
              <w:pBdr>
                <w:top w:val="nil"/>
                <w:left w:val="nil"/>
                <w:bottom w:val="nil"/>
                <w:right w:val="nil"/>
                <w:between w:val="nil"/>
              </w:pBdr>
              <w:spacing w:line="276" w:lineRule="auto"/>
              <w:jc w:val="both"/>
              <w:cnfStyle w:val="100000000000" w:firstRow="1" w:lastRow="0" w:firstColumn="0" w:lastColumn="0" w:oddVBand="0" w:evenVBand="0" w:oddHBand="0" w:evenHBand="0" w:firstRowFirstColumn="0" w:firstRowLastColumn="0" w:lastRowFirstColumn="0" w:lastRowLastColumn="0"/>
              <w:rPr>
                <w:color w:val="000000"/>
                <w:lang w:val="es-MX"/>
              </w:rPr>
            </w:pPr>
            <w:r w:rsidRPr="00C51753">
              <w:rPr>
                <w:bCs w:val="0"/>
                <w:lang w:val="es-MX"/>
              </w:rPr>
              <w:t>Impacto negativo en el medio ambiente, así como en la flora y fauna circundante.</w:t>
            </w:r>
          </w:p>
        </w:tc>
      </w:tr>
    </w:tbl>
    <w:p w14:paraId="04920D27" w14:textId="242BB6C0" w:rsidR="00C51753" w:rsidRDefault="00C51753" w:rsidP="00FA0F31">
      <w:pPr>
        <w:pStyle w:val="Normal0"/>
        <w:pBdr>
          <w:top w:val="nil"/>
          <w:left w:val="nil"/>
          <w:bottom w:val="nil"/>
          <w:right w:val="nil"/>
          <w:between w:val="nil"/>
        </w:pBdr>
        <w:jc w:val="both"/>
        <w:rPr>
          <w:color w:val="000000"/>
          <w:lang w:val="es-MX"/>
        </w:rPr>
      </w:pPr>
    </w:p>
    <w:p w14:paraId="720F3CB3" w14:textId="77777777" w:rsidR="00C51753" w:rsidRPr="00C51753" w:rsidRDefault="00C51753" w:rsidP="00C51753">
      <w:pPr>
        <w:pStyle w:val="Normal0"/>
        <w:pBdr>
          <w:top w:val="nil"/>
          <w:left w:val="nil"/>
          <w:bottom w:val="nil"/>
          <w:right w:val="nil"/>
          <w:between w:val="nil"/>
        </w:pBdr>
        <w:jc w:val="both"/>
        <w:rPr>
          <w:color w:val="000000"/>
          <w:lang w:val="es-MX"/>
        </w:rPr>
      </w:pPr>
      <w:r w:rsidRPr="00C51753">
        <w:rPr>
          <w:color w:val="000000"/>
          <w:lang w:val="es-MX"/>
        </w:rPr>
        <w:t xml:space="preserve">Como respuesta a estas problemáticas, surgió la </w:t>
      </w:r>
      <w:r w:rsidRPr="00C51753">
        <w:rPr>
          <w:b/>
          <w:bCs/>
          <w:color w:val="000000"/>
          <w:lang w:val="es-MX"/>
        </w:rPr>
        <w:t>agricultura ecológica</w:t>
      </w:r>
      <w:r w:rsidRPr="00C51753">
        <w:rPr>
          <w:color w:val="000000"/>
          <w:lang w:val="es-MX"/>
        </w:rPr>
        <w:t>, que busca ofrecer una alternativa más saludable y sostenible. Esta tendencia se enfoca en producir alimentos sin dañar el medio ambiente y evitar el uso excesivo de productos químicos.</w:t>
      </w:r>
    </w:p>
    <w:p w14:paraId="4D988D52" w14:textId="7BB5D947" w:rsidR="00C51753" w:rsidRPr="00C51753" w:rsidRDefault="00D728B2" w:rsidP="00C51753">
      <w:pPr>
        <w:pStyle w:val="Normal0"/>
        <w:pBdr>
          <w:top w:val="nil"/>
          <w:left w:val="nil"/>
          <w:bottom w:val="nil"/>
          <w:right w:val="nil"/>
          <w:between w:val="nil"/>
        </w:pBdr>
        <w:jc w:val="both"/>
        <w:rPr>
          <w:color w:val="000000"/>
          <w:lang w:val="es-MX"/>
        </w:rPr>
      </w:pPr>
      <w:r w:rsidRPr="00D728B2">
        <w:rPr>
          <w:color w:val="000000"/>
          <w:lang w:val="es-MX"/>
        </w:rPr>
        <w:t>Los c</w:t>
      </w:r>
      <w:r w:rsidR="00C51753" w:rsidRPr="00C51753">
        <w:rPr>
          <w:color w:val="000000"/>
          <w:lang w:val="es-MX"/>
        </w:rPr>
        <w:t>ambios en los hábitos alimentarios modernos</w:t>
      </w:r>
      <w:r w:rsidRPr="00D728B2">
        <w:rPr>
          <w:color w:val="000000"/>
          <w:lang w:val="es-MX"/>
        </w:rPr>
        <w:t xml:space="preserve"> son</w:t>
      </w:r>
      <w:commentRangeStart w:id="3"/>
      <w:r w:rsidRPr="00D728B2">
        <w:rPr>
          <w:color w:val="000000"/>
          <w:lang w:val="es-MX"/>
        </w:rPr>
        <w:t>:</w:t>
      </w:r>
      <w:commentRangeEnd w:id="3"/>
      <w:r w:rsidR="00CE1A32">
        <w:rPr>
          <w:rStyle w:val="CommentReference"/>
        </w:rPr>
        <w:commentReference w:id="3"/>
      </w:r>
      <w:r w:rsidRPr="00D728B2">
        <w:rPr>
          <w:color w:val="000000"/>
          <w:lang w:val="es-MX"/>
        </w:rPr>
        <w:t xml:space="preserve"> </w:t>
      </w:r>
    </w:p>
    <w:p w14:paraId="03F08F72" w14:textId="06261628" w:rsidR="00C51753" w:rsidRPr="00C51753" w:rsidRDefault="0065537F" w:rsidP="0065537F">
      <w:pPr>
        <w:pStyle w:val="Normal0"/>
        <w:pBdr>
          <w:top w:val="nil"/>
          <w:left w:val="nil"/>
          <w:bottom w:val="nil"/>
          <w:right w:val="nil"/>
          <w:between w:val="nil"/>
        </w:pBdr>
        <w:jc w:val="center"/>
        <w:rPr>
          <w:color w:val="000000"/>
          <w:lang w:val="es-MX"/>
        </w:rPr>
      </w:pPr>
      <w:r w:rsidRPr="0065537F">
        <w:rPr>
          <w:bCs/>
          <w:color w:val="000000"/>
        </w:rPr>
        <w:lastRenderedPageBreak/>
        <w:drawing>
          <wp:inline distT="0" distB="0" distL="0" distR="0" wp14:anchorId="7E2C9F12" wp14:editId="130375B2">
            <wp:extent cx="3304540" cy="3143250"/>
            <wp:effectExtent l="0" t="0" r="0" b="19050"/>
            <wp:docPr id="1223522643" name="Diagram 1">
              <a:extLst xmlns:a="http://schemas.openxmlformats.org/drawingml/2006/main">
                <a:ext uri="{FF2B5EF4-FFF2-40B4-BE49-F238E27FC236}">
                  <a16:creationId xmlns:a16="http://schemas.microsoft.com/office/drawing/2014/main" id="{08511540-D31C-0D8C-4B05-81FB5CF754C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EBBB97E" w14:textId="77777777" w:rsidR="00C51753" w:rsidRPr="00C51753" w:rsidRDefault="00C51753" w:rsidP="00C51753">
      <w:pPr>
        <w:pStyle w:val="Normal0"/>
        <w:pBdr>
          <w:top w:val="nil"/>
          <w:left w:val="nil"/>
          <w:bottom w:val="nil"/>
          <w:right w:val="nil"/>
          <w:between w:val="nil"/>
        </w:pBdr>
        <w:jc w:val="both"/>
        <w:rPr>
          <w:color w:val="000000"/>
          <w:lang w:val="es-MX"/>
        </w:rPr>
      </w:pPr>
      <w:r w:rsidRPr="00C51753">
        <w:rPr>
          <w:color w:val="000000"/>
          <w:lang w:val="es-MX"/>
        </w:rPr>
        <w:t>Este cambio en las tendencias alimentarias refleja la evolución continua en la relación entre la humanidad y la producción de alimentos.</w:t>
      </w:r>
    </w:p>
    <w:p w14:paraId="767224D8" w14:textId="77777777" w:rsidR="00C51753" w:rsidRPr="00C51753" w:rsidRDefault="00C51753" w:rsidP="00C51753">
      <w:pPr>
        <w:pStyle w:val="Normal0"/>
        <w:pBdr>
          <w:top w:val="nil"/>
          <w:left w:val="nil"/>
          <w:bottom w:val="nil"/>
          <w:right w:val="nil"/>
          <w:between w:val="nil"/>
        </w:pBdr>
        <w:jc w:val="both"/>
        <w:rPr>
          <w:color w:val="000000"/>
          <w:szCs w:val="20"/>
        </w:rPr>
      </w:pPr>
    </w:p>
    <w:p w14:paraId="4DA739C4" w14:textId="0F134DD3" w:rsidR="004C3E97" w:rsidRDefault="004C3E97" w:rsidP="00D07562">
      <w:pPr>
        <w:pStyle w:val="Normal0"/>
        <w:numPr>
          <w:ilvl w:val="1"/>
          <w:numId w:val="8"/>
        </w:numPr>
        <w:rPr>
          <w:b/>
          <w:lang w:val="es-MX"/>
        </w:rPr>
      </w:pPr>
      <w:r w:rsidRPr="004C3E97">
        <w:rPr>
          <w:b/>
          <w:lang w:val="es-MX"/>
        </w:rPr>
        <w:t>Alimento funcional</w:t>
      </w:r>
    </w:p>
    <w:tbl>
      <w:tblPr>
        <w:tblStyle w:val="TableGridLight"/>
        <w:tblW w:w="0" w:type="auto"/>
        <w:shd w:val="clear" w:color="auto" w:fill="C0D7F1" w:themeFill="text2" w:themeFillTint="33"/>
        <w:tblLook w:val="04A0" w:firstRow="1" w:lastRow="0" w:firstColumn="1" w:lastColumn="0" w:noHBand="0" w:noVBand="1"/>
      </w:tblPr>
      <w:tblGrid>
        <w:gridCol w:w="6799"/>
        <w:gridCol w:w="3163"/>
      </w:tblGrid>
      <w:tr w:rsidR="008553B1" w14:paraId="2345AABF" w14:textId="77777777" w:rsidTr="00202320">
        <w:tc>
          <w:tcPr>
            <w:tcW w:w="6799" w:type="dxa"/>
            <w:shd w:val="clear" w:color="auto" w:fill="C0D7F1" w:themeFill="text2" w:themeFillTint="33"/>
          </w:tcPr>
          <w:p w14:paraId="03446D6B" w14:textId="634FEC1B" w:rsidR="008553B1" w:rsidRDefault="008553B1" w:rsidP="008553B1">
            <w:pPr>
              <w:pStyle w:val="Normal0"/>
              <w:jc w:val="both"/>
              <w:rPr>
                <w:b/>
                <w:lang w:val="es-MX"/>
              </w:rPr>
            </w:pPr>
            <w:r w:rsidRPr="004C3E97">
              <w:rPr>
                <w:bCs/>
                <w:lang w:val="es-MX"/>
              </w:rPr>
              <w:t xml:space="preserve">El término </w:t>
            </w:r>
            <w:r w:rsidRPr="004C3E97">
              <w:rPr>
                <w:b/>
                <w:u w:val="single"/>
                <w:lang w:val="es-MX"/>
              </w:rPr>
              <w:t>"alimento funcional"</w:t>
            </w:r>
            <w:r w:rsidRPr="004C3E97">
              <w:rPr>
                <w:bCs/>
                <w:u w:val="single"/>
                <w:lang w:val="es-MX"/>
              </w:rPr>
              <w:t xml:space="preserve"> </w:t>
            </w:r>
            <w:r w:rsidRPr="004C3E97">
              <w:rPr>
                <w:bCs/>
                <w:lang w:val="es-MX"/>
              </w:rPr>
              <w:t>surgió en el medio oriente como una respuesta a la necesidad de definir un producto alimenticio que ofreciera beneficios adicionales para la salud. En la década de los ochenta, en Japón, las autoridades identificaron la importancia de desarrollar alimentos que mejoraran la calidad de vida de las personas de la tercera edad, con el objetivo de reducir el riesgo de enfermedades.</w:t>
            </w:r>
          </w:p>
        </w:tc>
        <w:tc>
          <w:tcPr>
            <w:tcW w:w="3163" w:type="dxa"/>
            <w:shd w:val="clear" w:color="auto" w:fill="C0D7F1" w:themeFill="text2" w:themeFillTint="33"/>
          </w:tcPr>
          <w:p w14:paraId="732666E1" w14:textId="3FFBD134" w:rsidR="008553B1" w:rsidRDefault="00202320" w:rsidP="008553B1">
            <w:pPr>
              <w:pStyle w:val="Normal0"/>
              <w:rPr>
                <w:b/>
                <w:lang w:val="es-MX"/>
              </w:rPr>
            </w:pPr>
            <w:commentRangeStart w:id="4"/>
            <w:r>
              <w:rPr>
                <w:noProof/>
              </w:rPr>
              <w:drawing>
                <wp:inline distT="0" distB="0" distL="0" distR="0" wp14:anchorId="0BC4507A" wp14:editId="26497562">
                  <wp:extent cx="1760220" cy="985667"/>
                  <wp:effectExtent l="0" t="0" r="0" b="5080"/>
                  <wp:docPr id="839523954" name="Picture 3" descr="Colorful fruits, vegetables, and whole grains arranged on a table, emphasizing the importance of nutritious eating for overall health and vitality, capturing the abundance of fresh, wholesome f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orful fruits, vegetables, and whole grains arranged on a table, emphasizing the importance of nutritious eating for overall health and vitality, capturing the abundance of fresh, wholesome food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8532" cy="990322"/>
                          </a:xfrm>
                          <a:prstGeom prst="rect">
                            <a:avLst/>
                          </a:prstGeom>
                          <a:noFill/>
                          <a:ln>
                            <a:noFill/>
                          </a:ln>
                        </pic:spPr>
                      </pic:pic>
                    </a:graphicData>
                  </a:graphic>
                </wp:inline>
              </w:drawing>
            </w:r>
            <w:commentRangeEnd w:id="4"/>
            <w:r>
              <w:rPr>
                <w:rStyle w:val="CommentReference"/>
              </w:rPr>
              <w:commentReference w:id="4"/>
            </w:r>
          </w:p>
        </w:tc>
      </w:tr>
    </w:tbl>
    <w:p w14:paraId="51010197" w14:textId="77777777" w:rsidR="008553B1" w:rsidRDefault="004C3E97" w:rsidP="004C3E97">
      <w:pPr>
        <w:pStyle w:val="Normal0"/>
        <w:rPr>
          <w:bCs/>
          <w:lang w:val="es-MX"/>
        </w:rPr>
      </w:pPr>
      <w:r w:rsidRPr="004C3E97">
        <w:rPr>
          <w:bCs/>
          <w:lang w:val="es-MX"/>
        </w:rPr>
        <w:t>La Academia Nacional de Ciencias de los Estados Unidos (NAS) define el alimento funcional como cualquier ingrediente o alimento que ofrezca beneficios superiores a los de los alimentos convencionales.</w:t>
      </w:r>
    </w:p>
    <w:p w14:paraId="538AC3DE" w14:textId="77777777" w:rsidR="008553B1" w:rsidRDefault="008553B1" w:rsidP="004C3E97">
      <w:pPr>
        <w:pStyle w:val="Normal0"/>
        <w:rPr>
          <w:bCs/>
          <w:lang w:val="es-MX"/>
        </w:rPr>
      </w:pPr>
    </w:p>
    <w:p w14:paraId="63ABDBD6" w14:textId="2EA6E422" w:rsidR="004C3E97" w:rsidRDefault="004C3E97" w:rsidP="004C3E97">
      <w:pPr>
        <w:pStyle w:val="Normal0"/>
        <w:rPr>
          <w:bCs/>
          <w:lang w:val="es-MX"/>
        </w:rPr>
      </w:pPr>
      <w:r w:rsidRPr="004C3E97">
        <w:rPr>
          <w:bCs/>
          <w:lang w:val="es-MX"/>
        </w:rPr>
        <w:t xml:space="preserve"> A continuación, se presentan otras definiciones relacionadas con los alimentos funcionales:</w:t>
      </w:r>
    </w:p>
    <w:tbl>
      <w:tblPr>
        <w:tblStyle w:val="TableGrid"/>
        <w:tblW w:w="0" w:type="auto"/>
        <w:tblLook w:val="04A0" w:firstRow="1" w:lastRow="0" w:firstColumn="1" w:lastColumn="0" w:noHBand="0" w:noVBand="1"/>
      </w:tblPr>
      <w:tblGrid>
        <w:gridCol w:w="9962"/>
      </w:tblGrid>
      <w:tr w:rsidR="00962BD3" w14:paraId="5FBF7564" w14:textId="77777777" w:rsidTr="00962BD3">
        <w:tc>
          <w:tcPr>
            <w:tcW w:w="9962" w:type="dxa"/>
            <w:shd w:val="clear" w:color="auto" w:fill="7CCA62" w:themeFill="accent5"/>
          </w:tcPr>
          <w:p w14:paraId="49BF4822" w14:textId="71231CD9" w:rsidR="00962BD3" w:rsidRPr="00D06D40" w:rsidRDefault="00962BD3" w:rsidP="00962BD3">
            <w:pPr>
              <w:pStyle w:val="Normal0"/>
              <w:jc w:val="center"/>
              <w:rPr>
                <w:bCs/>
                <w:lang w:val="es-MX"/>
              </w:rPr>
            </w:pPr>
            <w:r w:rsidRPr="00D06D40">
              <w:rPr>
                <w:bCs/>
                <w:lang w:val="es-MX"/>
              </w:rPr>
              <w:t>Slide</w:t>
            </w:r>
          </w:p>
          <w:p w14:paraId="21EEC31A" w14:textId="5716E8CE" w:rsidR="00962BD3" w:rsidRDefault="00C05318" w:rsidP="00962BD3">
            <w:pPr>
              <w:pStyle w:val="Normal0"/>
              <w:jc w:val="center"/>
              <w:rPr>
                <w:b/>
                <w:lang w:val="es-MX"/>
              </w:rPr>
            </w:pPr>
            <w:r w:rsidRPr="00D06D40">
              <w:rPr>
                <w:bCs/>
                <w:lang w:val="es-MX"/>
              </w:rPr>
              <w:t>CF02_1.1_</w:t>
            </w:r>
            <w:r w:rsidR="00962BD3" w:rsidRPr="004C3E97">
              <w:rPr>
                <w:bCs/>
                <w:lang w:val="es-MX"/>
              </w:rPr>
              <w:t>Alimento funcional</w:t>
            </w:r>
          </w:p>
        </w:tc>
      </w:tr>
    </w:tbl>
    <w:p w14:paraId="7578671D" w14:textId="77777777" w:rsidR="00962BD3" w:rsidRPr="004C3E97" w:rsidRDefault="00962BD3" w:rsidP="004C3E97">
      <w:pPr>
        <w:pStyle w:val="Normal0"/>
        <w:rPr>
          <w:b/>
          <w:lang w:val="es-MX"/>
        </w:rPr>
      </w:pPr>
    </w:p>
    <w:p w14:paraId="5965D949" w14:textId="77777777" w:rsidR="003D27D6" w:rsidRPr="003D27D6" w:rsidRDefault="003D27D6" w:rsidP="003D27D6">
      <w:pPr>
        <w:pStyle w:val="Normal0"/>
        <w:rPr>
          <w:lang w:val="es-MX"/>
        </w:rPr>
      </w:pPr>
      <w:r w:rsidRPr="003D27D6">
        <w:rPr>
          <w:lang w:val="es-MX"/>
        </w:rPr>
        <w:t xml:space="preserve">El poder funcional de los alimentos tiene raíces antiguas, especialmente en la cultura oriental, donde se consideraban tan importantes como la medicina para curar enfermedades. En China, la relación entre </w:t>
      </w:r>
      <w:r w:rsidRPr="003D27D6">
        <w:rPr>
          <w:lang w:val="es-MX"/>
        </w:rPr>
        <w:lastRenderedPageBreak/>
        <w:t>alimentación y medicina es conocida desde el año 1000 a.C., y desde entonces, alimentos como el jengibre, el ajo y la menta se han utilizado por sus propiedades curativas.</w:t>
      </w:r>
    </w:p>
    <w:p w14:paraId="334DA38E" w14:textId="6F32DD9C" w:rsidR="003D27D6" w:rsidRPr="003D27D6" w:rsidRDefault="003D27D6" w:rsidP="003D27D6">
      <w:pPr>
        <w:pStyle w:val="Normal0"/>
        <w:rPr>
          <w:lang w:val="es-MX"/>
        </w:rPr>
      </w:pPr>
      <w:r w:rsidRPr="003D27D6">
        <w:rPr>
          <w:lang w:val="es-MX"/>
        </w:rPr>
        <w:t>Los e</w:t>
      </w:r>
      <w:r w:rsidRPr="003D27D6">
        <w:rPr>
          <w:lang w:val="es-MX"/>
        </w:rPr>
        <w:t>jemplos históricos del uso de alimentos funcionales:</w:t>
      </w:r>
    </w:p>
    <w:p w14:paraId="3D78C1FC" w14:textId="01FD7787" w:rsidR="003D27D6" w:rsidRPr="003D27D6" w:rsidRDefault="00F0019B" w:rsidP="00F0019B">
      <w:pPr>
        <w:pStyle w:val="Normal0"/>
        <w:rPr>
          <w:lang w:val="es-MX"/>
        </w:rPr>
      </w:pPr>
      <w:r w:rsidRPr="00F0019B">
        <w:rPr>
          <w:bCs/>
        </w:rPr>
        <w:drawing>
          <wp:inline distT="0" distB="0" distL="0" distR="0" wp14:anchorId="73DF30A2" wp14:editId="6A5C3FC1">
            <wp:extent cx="6522720" cy="1714500"/>
            <wp:effectExtent l="0" t="19050" r="0" b="38100"/>
            <wp:docPr id="133279138" name="Diagram 1">
              <a:extLst xmlns:a="http://schemas.openxmlformats.org/drawingml/2006/main">
                <a:ext uri="{FF2B5EF4-FFF2-40B4-BE49-F238E27FC236}">
                  <a16:creationId xmlns:a16="http://schemas.microsoft.com/office/drawing/2014/main" id="{4DD09753-1D42-736E-08A1-27813A1F34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CB6C3C0" w14:textId="77777777" w:rsidR="003D27D6" w:rsidRDefault="003D27D6" w:rsidP="003D27D6">
      <w:pPr>
        <w:pStyle w:val="Normal0"/>
        <w:rPr>
          <w:lang w:val="es-MX"/>
        </w:rPr>
      </w:pPr>
      <w:r w:rsidRPr="003D27D6">
        <w:rPr>
          <w:lang w:val="es-MX"/>
        </w:rPr>
        <w:t>Hoy en día, los consumidores de países industrializados, ya habiendo satisfecho sus necesidades nutricionales básicas, buscan alimentos que no solo sean nutritivos, sino que también mejoren la salud y prevengan enfermedades. Sin embargo, las nuevas formas de alimentación han generado también problemas como la obesidad, enfermedades cardiovasculares, hipertensión y malnutrición.</w:t>
      </w:r>
    </w:p>
    <w:p w14:paraId="22C8A9B6" w14:textId="3000720F" w:rsidR="00F03EA3" w:rsidRDefault="00F03EA3" w:rsidP="00F03EA3">
      <w:pPr>
        <w:pStyle w:val="Normal0"/>
        <w:jc w:val="center"/>
        <w:rPr>
          <w:lang w:val="es-MX"/>
        </w:rPr>
      </w:pPr>
      <w:commentRangeStart w:id="5"/>
      <w:r>
        <w:rPr>
          <w:noProof/>
        </w:rPr>
        <w:drawing>
          <wp:inline distT="0" distB="0" distL="0" distR="0" wp14:anchorId="503F8BEF" wp14:editId="3167998F">
            <wp:extent cx="2152650" cy="1435100"/>
            <wp:effectExtent l="0" t="0" r="0" b="0"/>
            <wp:docPr id="1446304281" name="Picture 4" descr="Unhealthy diet - overw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healthy diet - overweigh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2650" cy="1435100"/>
                    </a:xfrm>
                    <a:prstGeom prst="rect">
                      <a:avLst/>
                    </a:prstGeom>
                    <a:noFill/>
                    <a:ln>
                      <a:noFill/>
                    </a:ln>
                  </pic:spPr>
                </pic:pic>
              </a:graphicData>
            </a:graphic>
          </wp:inline>
        </w:drawing>
      </w:r>
      <w:commentRangeEnd w:id="5"/>
      <w:r>
        <w:rPr>
          <w:rStyle w:val="CommentReference"/>
        </w:rPr>
        <w:commentReference w:id="5"/>
      </w:r>
    </w:p>
    <w:p w14:paraId="7804046F" w14:textId="77777777" w:rsidR="00F03EA3" w:rsidRPr="003D27D6" w:rsidRDefault="00F03EA3" w:rsidP="003D27D6">
      <w:pPr>
        <w:pStyle w:val="Normal0"/>
        <w:rPr>
          <w:lang w:val="es-MX"/>
        </w:rPr>
      </w:pPr>
    </w:p>
    <w:p w14:paraId="05356ABD" w14:textId="77777777" w:rsidR="001D1F14" w:rsidRDefault="003D27D6" w:rsidP="003D27D6">
      <w:pPr>
        <w:pStyle w:val="Normal0"/>
        <w:rPr>
          <w:b/>
          <w:bCs/>
          <w:lang w:val="es-MX"/>
        </w:rPr>
      </w:pPr>
      <w:r w:rsidRPr="003D27D6">
        <w:rPr>
          <w:b/>
          <w:bCs/>
          <w:highlight w:val="yellow"/>
          <w:lang w:val="es-MX"/>
        </w:rPr>
        <w:t>Innovación alimentaria</w:t>
      </w:r>
    </w:p>
    <w:p w14:paraId="6A808978" w14:textId="699145F3" w:rsidR="003D27D6" w:rsidRPr="003D27D6" w:rsidRDefault="003D27D6" w:rsidP="003D27D6">
      <w:pPr>
        <w:pStyle w:val="Normal0"/>
        <w:rPr>
          <w:lang w:val="es-MX"/>
        </w:rPr>
      </w:pPr>
      <w:r w:rsidRPr="003D27D6">
        <w:rPr>
          <w:lang w:val="es-MX"/>
        </w:rPr>
        <w:t>El concepto de innovación alimentaria se refiere a la aplicación de nuevas ideas, productos, procesos y prácticas para mejorar la salud del consumidor. Un ejemplo es la identificación de sustancias como</w:t>
      </w:r>
      <w:commentRangeStart w:id="6"/>
      <w:r w:rsidRPr="003D27D6">
        <w:rPr>
          <w:lang w:val="es-MX"/>
        </w:rPr>
        <w:t>:</w:t>
      </w:r>
      <w:commentRangeEnd w:id="6"/>
      <w:r w:rsidR="004B1E72">
        <w:rPr>
          <w:rStyle w:val="CommentReference"/>
        </w:rPr>
        <w:commentReference w:id="6"/>
      </w:r>
    </w:p>
    <w:p w14:paraId="0F9FE1F7" w14:textId="2F2608C0" w:rsidR="003D27D6" w:rsidRPr="003D27D6" w:rsidRDefault="004B1E72" w:rsidP="004B1E72">
      <w:pPr>
        <w:pStyle w:val="Normal0"/>
        <w:rPr>
          <w:lang w:val="es-MX"/>
        </w:rPr>
      </w:pPr>
      <w:r w:rsidRPr="004B1E72">
        <w:rPr>
          <w:bCs/>
        </w:rPr>
        <w:lastRenderedPageBreak/>
        <w:drawing>
          <wp:inline distT="0" distB="0" distL="0" distR="0" wp14:anchorId="612A850A" wp14:editId="1A25F21C">
            <wp:extent cx="6332220" cy="1979295"/>
            <wp:effectExtent l="0" t="0" r="11430" b="0"/>
            <wp:docPr id="111388202" name="Diagram 1">
              <a:extLst xmlns:a="http://schemas.openxmlformats.org/drawingml/2006/main">
                <a:ext uri="{FF2B5EF4-FFF2-40B4-BE49-F238E27FC236}">
                  <a16:creationId xmlns:a16="http://schemas.microsoft.com/office/drawing/2014/main" id="{DE5957C8-F5D1-D579-C0A5-6B6D704DCE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3AC7F3A" w14:textId="2D8E806B" w:rsidR="003D27D6" w:rsidRPr="0095335B" w:rsidRDefault="004B1E72" w:rsidP="003D27D6">
      <w:pPr>
        <w:pStyle w:val="Normal0"/>
        <w:rPr>
          <w:lang w:val="es-MX"/>
        </w:rPr>
      </w:pPr>
      <w:r w:rsidRPr="0095335B">
        <w:rPr>
          <w:lang w:val="es-MX"/>
        </w:rPr>
        <w:t>Los e</w:t>
      </w:r>
      <w:r w:rsidR="003D27D6" w:rsidRPr="003D27D6">
        <w:rPr>
          <w:lang w:val="es-MX"/>
        </w:rPr>
        <w:t>jemplos de empresas innovadoras:</w:t>
      </w:r>
    </w:p>
    <w:tbl>
      <w:tblPr>
        <w:tblStyle w:val="TableNormal1"/>
        <w:tblW w:w="9967" w:type="dxa"/>
        <w:tblInd w:w="0" w:type="dxa"/>
        <w:tblLook w:val="04A0" w:firstRow="1" w:lastRow="0" w:firstColumn="1" w:lastColumn="0" w:noHBand="0" w:noVBand="1"/>
      </w:tblPr>
      <w:tblGrid>
        <w:gridCol w:w="2820"/>
        <w:gridCol w:w="7147"/>
      </w:tblGrid>
      <w:tr w:rsidR="004E2DA3" w14:paraId="1B34BA19" w14:textId="77777777" w:rsidTr="004E2DA3">
        <w:tc>
          <w:tcPr>
            <w:tcW w:w="2820" w:type="dxa"/>
          </w:tcPr>
          <w:p w14:paraId="6A465C20" w14:textId="18FF87EB" w:rsidR="0095335B" w:rsidRDefault="00941064" w:rsidP="004E2DA3">
            <w:pPr>
              <w:pStyle w:val="Normal0"/>
              <w:jc w:val="center"/>
              <w:rPr>
                <w:lang w:val="es-MX"/>
              </w:rPr>
            </w:pPr>
            <w:commentRangeStart w:id="7"/>
            <w:r>
              <w:rPr>
                <w:noProof/>
              </w:rPr>
              <w:drawing>
                <wp:inline distT="0" distB="0" distL="0" distR="0" wp14:anchorId="5C7FD3EF" wp14:editId="7A9DADB2">
                  <wp:extent cx="1285875" cy="857250"/>
                  <wp:effectExtent l="0" t="0" r="9525" b="0"/>
                  <wp:docPr id="428563774" name="Picture 5" descr="Cooperativa Colanta, preferida por los colombianos en el 2020 - Colombia  Coope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operativa Colanta, preferida por los colombianos en el 2020 - Colombia  Cooperativ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5875" cy="857250"/>
                          </a:xfrm>
                          <a:prstGeom prst="rect">
                            <a:avLst/>
                          </a:prstGeom>
                          <a:noFill/>
                          <a:ln>
                            <a:noFill/>
                          </a:ln>
                        </pic:spPr>
                      </pic:pic>
                    </a:graphicData>
                  </a:graphic>
                </wp:inline>
              </w:drawing>
            </w:r>
            <w:commentRangeEnd w:id="7"/>
            <w:r>
              <w:rPr>
                <w:rStyle w:val="CommentReference"/>
              </w:rPr>
              <w:commentReference w:id="7"/>
            </w:r>
          </w:p>
        </w:tc>
        <w:tc>
          <w:tcPr>
            <w:tcW w:w="7147" w:type="dxa"/>
            <w:vAlign w:val="center"/>
          </w:tcPr>
          <w:p w14:paraId="284932F5" w14:textId="594568DD" w:rsidR="0095335B" w:rsidRDefault="0095335B" w:rsidP="004E2DA3">
            <w:pPr>
              <w:pStyle w:val="Normal0"/>
              <w:ind w:left="720"/>
              <w:rPr>
                <w:lang w:val="es-MX"/>
              </w:rPr>
            </w:pPr>
            <w:r w:rsidRPr="003D27D6">
              <w:rPr>
                <w:lang w:val="es-MX"/>
              </w:rPr>
              <w:t>Empresas como Colanta han añadido sustancias funcionales a sus productos. Por ejemplo, su yogur contiene Benecol, un fitoesterol utilizado en varios países para mejorar la salud.</w:t>
            </w:r>
          </w:p>
        </w:tc>
      </w:tr>
      <w:tr w:rsidR="004E2DA3" w14:paraId="0F3A7FCB" w14:textId="77777777" w:rsidTr="004E2DA3">
        <w:tc>
          <w:tcPr>
            <w:tcW w:w="2820" w:type="dxa"/>
          </w:tcPr>
          <w:p w14:paraId="50D4036F" w14:textId="3E8EAC93" w:rsidR="0095335B" w:rsidRDefault="004E2DA3" w:rsidP="0095335B">
            <w:pPr>
              <w:pStyle w:val="Normal0"/>
              <w:rPr>
                <w:lang w:val="es-MX"/>
              </w:rPr>
            </w:pPr>
            <w:commentRangeStart w:id="8"/>
            <w:r>
              <w:rPr>
                <w:noProof/>
              </w:rPr>
              <w:drawing>
                <wp:inline distT="0" distB="0" distL="0" distR="0" wp14:anchorId="253209E3" wp14:editId="61E44332">
                  <wp:extent cx="1785132" cy="1190625"/>
                  <wp:effectExtent l="0" t="0" r="5715" b="0"/>
                  <wp:docPr id="218959029" name="Picture 6" descr="Foods rich in vitamin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ods rich in vitamin 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0288" cy="1194064"/>
                          </a:xfrm>
                          <a:prstGeom prst="rect">
                            <a:avLst/>
                          </a:prstGeom>
                          <a:noFill/>
                          <a:ln>
                            <a:noFill/>
                          </a:ln>
                        </pic:spPr>
                      </pic:pic>
                    </a:graphicData>
                  </a:graphic>
                </wp:inline>
              </w:drawing>
            </w:r>
            <w:commentRangeEnd w:id="8"/>
            <w:r>
              <w:rPr>
                <w:rStyle w:val="CommentReference"/>
              </w:rPr>
              <w:commentReference w:id="8"/>
            </w:r>
          </w:p>
        </w:tc>
        <w:tc>
          <w:tcPr>
            <w:tcW w:w="7147" w:type="dxa"/>
            <w:vAlign w:val="center"/>
          </w:tcPr>
          <w:p w14:paraId="7094958F" w14:textId="56D4C8F7" w:rsidR="0095335B" w:rsidRDefault="0095335B" w:rsidP="004E2DA3">
            <w:pPr>
              <w:pStyle w:val="Normal0"/>
              <w:ind w:left="720"/>
              <w:rPr>
                <w:lang w:val="es-MX"/>
              </w:rPr>
            </w:pPr>
            <w:r w:rsidRPr="003D27D6">
              <w:rPr>
                <w:lang w:val="es-MX"/>
              </w:rPr>
              <w:t>También se han desarrollado productos enriquecidos con vitaminas E y C, que ayudan a combatir el estrés oxidativo.</w:t>
            </w:r>
          </w:p>
        </w:tc>
      </w:tr>
    </w:tbl>
    <w:p w14:paraId="1900B96B" w14:textId="0ED6BEAA" w:rsidR="003D27D6" w:rsidRPr="003D27D6" w:rsidRDefault="003D27D6" w:rsidP="0095335B">
      <w:pPr>
        <w:pStyle w:val="Normal0"/>
        <w:rPr>
          <w:lang w:val="es-MX"/>
        </w:rPr>
      </w:pPr>
    </w:p>
    <w:p w14:paraId="4BD5F671" w14:textId="77777777" w:rsidR="003D27D6" w:rsidRPr="003D27D6" w:rsidRDefault="003D27D6" w:rsidP="003D27D6">
      <w:pPr>
        <w:pStyle w:val="Normal0"/>
        <w:rPr>
          <w:lang w:val="es-MX"/>
        </w:rPr>
      </w:pPr>
      <w:r w:rsidRPr="003D27D6">
        <w:rPr>
          <w:lang w:val="es-MX"/>
        </w:rPr>
        <w:t>A lo largo de los años, la investigación sobre los alimentos funcionales ha crecido significativamente, especialmente después del año 2005, demostrando un interés creciente en la innovación para mejorar la salud de los consumidores.</w:t>
      </w:r>
    </w:p>
    <w:p w14:paraId="61FE57DD" w14:textId="77777777" w:rsidR="00D74207" w:rsidRPr="00D74207" w:rsidRDefault="00D74207" w:rsidP="00D74207">
      <w:pPr>
        <w:pStyle w:val="Normal0"/>
        <w:rPr>
          <w:bCs/>
          <w:lang w:val="es-MX"/>
        </w:rPr>
      </w:pPr>
      <w:r w:rsidRPr="00D74207">
        <w:rPr>
          <w:bCs/>
          <w:lang w:val="es-MX"/>
        </w:rPr>
        <w:t>Entre las preferencias de los consumidores respecto a los alimentos funcionales, se destacan los siguientes aspecto</w:t>
      </w:r>
      <w:commentRangeStart w:id="9"/>
      <w:r w:rsidRPr="00D74207">
        <w:rPr>
          <w:bCs/>
          <w:lang w:val="es-MX"/>
        </w:rPr>
        <w:t>s:</w:t>
      </w:r>
      <w:commentRangeEnd w:id="9"/>
      <w:r w:rsidR="00FF3AD4">
        <w:rPr>
          <w:rStyle w:val="CommentReference"/>
        </w:rPr>
        <w:commentReference w:id="9"/>
      </w:r>
    </w:p>
    <w:p w14:paraId="6C18720C" w14:textId="51542230" w:rsidR="00D74207" w:rsidRPr="00D74207" w:rsidRDefault="00FF3AD4" w:rsidP="00D74207">
      <w:pPr>
        <w:pStyle w:val="Normal0"/>
        <w:rPr>
          <w:bCs/>
          <w:lang w:val="es-MX"/>
        </w:rPr>
      </w:pPr>
      <w:r w:rsidRPr="00FF3AD4">
        <w:rPr>
          <w:bCs/>
        </w:rPr>
        <w:lastRenderedPageBreak/>
        <w:drawing>
          <wp:inline distT="0" distB="0" distL="0" distR="0" wp14:anchorId="23B07098" wp14:editId="0F7570CE">
            <wp:extent cx="5781675" cy="2886075"/>
            <wp:effectExtent l="0" t="0" r="85725" b="9525"/>
            <wp:docPr id="1979540113" name="Diagram 1">
              <a:extLst xmlns:a="http://schemas.openxmlformats.org/drawingml/2006/main">
                <a:ext uri="{FF2B5EF4-FFF2-40B4-BE49-F238E27FC236}">
                  <a16:creationId xmlns:a16="http://schemas.microsoft.com/office/drawing/2014/main" id="{59C79A7B-4D66-8A5D-96E3-7D8C4897CD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00DC19CB" w14:textId="77777777" w:rsidR="00D74207" w:rsidRPr="00D74207" w:rsidRDefault="00D74207" w:rsidP="00D74207">
      <w:pPr>
        <w:pStyle w:val="Normal0"/>
        <w:rPr>
          <w:b/>
          <w:lang w:val="es-MX"/>
        </w:rPr>
      </w:pPr>
      <w:r w:rsidRPr="00D74207">
        <w:rPr>
          <w:b/>
          <w:highlight w:val="yellow"/>
          <w:lang w:val="es-MX"/>
        </w:rPr>
        <w:t>¿Quién puede y quién debe consumir alimentos funcionales?</w:t>
      </w:r>
    </w:p>
    <w:p w14:paraId="16D635B9" w14:textId="77777777" w:rsidR="00D74207" w:rsidRDefault="00D74207" w:rsidP="00D74207">
      <w:pPr>
        <w:pStyle w:val="Normal0"/>
        <w:rPr>
          <w:bCs/>
          <w:lang w:val="es-MX"/>
        </w:rPr>
      </w:pPr>
      <w:r w:rsidRPr="00D74207">
        <w:rPr>
          <w:bCs/>
          <w:lang w:val="es-MX"/>
        </w:rPr>
        <w:t>Los alimentos funcionales pueden formar parte de la dieta de cualquier persona, incluyendo:</w:t>
      </w:r>
    </w:p>
    <w:tbl>
      <w:tblPr>
        <w:tblStyle w:val="TableNormal1"/>
        <w:tblW w:w="0" w:type="auto"/>
        <w:tblInd w:w="5" w:type="dxa"/>
        <w:tblLook w:val="04A0" w:firstRow="1" w:lastRow="0" w:firstColumn="1" w:lastColumn="0" w:noHBand="0" w:noVBand="1"/>
      </w:tblPr>
      <w:tblGrid>
        <w:gridCol w:w="2689"/>
        <w:gridCol w:w="7273"/>
      </w:tblGrid>
      <w:tr w:rsidR="00CF694C" w14:paraId="71F84E43" w14:textId="77777777" w:rsidTr="00A8545A">
        <w:tc>
          <w:tcPr>
            <w:tcW w:w="2689" w:type="dxa"/>
          </w:tcPr>
          <w:p w14:paraId="16E4E97D" w14:textId="3488B376" w:rsidR="00CF694C" w:rsidRDefault="00A8545A" w:rsidP="00D74207">
            <w:pPr>
              <w:pStyle w:val="Normal0"/>
              <w:rPr>
                <w:bCs/>
                <w:lang w:val="es-MX"/>
              </w:rPr>
            </w:pPr>
            <w:commentRangeStart w:id="10"/>
            <w:r w:rsidRPr="00A8545A">
              <w:rPr>
                <w:bCs/>
                <w:lang w:val="es-MX"/>
              </w:rPr>
              <w:drawing>
                <wp:inline distT="0" distB="0" distL="0" distR="0" wp14:anchorId="7B5992ED" wp14:editId="2FA24FE2">
                  <wp:extent cx="1552575" cy="1742914"/>
                  <wp:effectExtent l="0" t="0" r="0" b="0"/>
                  <wp:docPr id="161969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8085" name=""/>
                          <pic:cNvPicPr/>
                        </pic:nvPicPr>
                        <pic:blipFill>
                          <a:blip r:embed="rId46"/>
                          <a:stretch>
                            <a:fillRect/>
                          </a:stretch>
                        </pic:blipFill>
                        <pic:spPr>
                          <a:xfrm>
                            <a:off x="0" y="0"/>
                            <a:ext cx="1561726" cy="1753187"/>
                          </a:xfrm>
                          <a:prstGeom prst="rect">
                            <a:avLst/>
                          </a:prstGeom>
                        </pic:spPr>
                      </pic:pic>
                    </a:graphicData>
                  </a:graphic>
                </wp:inline>
              </w:drawing>
            </w:r>
            <w:commentRangeEnd w:id="10"/>
            <w:r>
              <w:rPr>
                <w:rStyle w:val="CommentReference"/>
              </w:rPr>
              <w:commentReference w:id="10"/>
            </w:r>
          </w:p>
        </w:tc>
        <w:tc>
          <w:tcPr>
            <w:tcW w:w="7273" w:type="dxa"/>
          </w:tcPr>
          <w:p w14:paraId="0AE316D5" w14:textId="77777777" w:rsidR="00CF694C" w:rsidRPr="00D74207" w:rsidRDefault="00CF694C" w:rsidP="00CF694C">
            <w:pPr>
              <w:pStyle w:val="Normal0"/>
              <w:numPr>
                <w:ilvl w:val="0"/>
                <w:numId w:val="9"/>
              </w:numPr>
              <w:rPr>
                <w:bCs/>
                <w:lang w:val="es-MX"/>
              </w:rPr>
            </w:pPr>
            <w:r w:rsidRPr="00D74207">
              <w:rPr>
                <w:bCs/>
                <w:lang w:val="es-MX"/>
              </w:rPr>
              <w:t>Personas con intolerancias alimentarias.</w:t>
            </w:r>
          </w:p>
          <w:p w14:paraId="44EFAE3D" w14:textId="77777777" w:rsidR="00CF694C" w:rsidRPr="00D74207" w:rsidRDefault="00CF694C" w:rsidP="00CF694C">
            <w:pPr>
              <w:pStyle w:val="Normal0"/>
              <w:numPr>
                <w:ilvl w:val="0"/>
                <w:numId w:val="9"/>
              </w:numPr>
              <w:rPr>
                <w:bCs/>
                <w:lang w:val="es-MX"/>
              </w:rPr>
            </w:pPr>
            <w:r w:rsidRPr="00D74207">
              <w:rPr>
                <w:bCs/>
                <w:lang w:val="es-MX"/>
              </w:rPr>
              <w:t>Mujeres embarazadas.</w:t>
            </w:r>
          </w:p>
          <w:p w14:paraId="39FC313A" w14:textId="77777777" w:rsidR="00CF694C" w:rsidRPr="00D74207" w:rsidRDefault="00CF694C" w:rsidP="00CF694C">
            <w:pPr>
              <w:pStyle w:val="Normal0"/>
              <w:numPr>
                <w:ilvl w:val="0"/>
                <w:numId w:val="9"/>
              </w:numPr>
              <w:rPr>
                <w:bCs/>
                <w:lang w:val="es-MX"/>
              </w:rPr>
            </w:pPr>
            <w:r w:rsidRPr="00D74207">
              <w:rPr>
                <w:bCs/>
                <w:lang w:val="es-MX"/>
              </w:rPr>
              <w:t>Infantes y adolescentes.</w:t>
            </w:r>
          </w:p>
          <w:p w14:paraId="1AF95A76" w14:textId="77777777" w:rsidR="00CF694C" w:rsidRPr="00D74207" w:rsidRDefault="00CF694C" w:rsidP="00CF694C">
            <w:pPr>
              <w:pStyle w:val="Normal0"/>
              <w:numPr>
                <w:ilvl w:val="0"/>
                <w:numId w:val="9"/>
              </w:numPr>
              <w:rPr>
                <w:bCs/>
                <w:lang w:val="es-MX"/>
              </w:rPr>
            </w:pPr>
            <w:r w:rsidRPr="00D74207">
              <w:rPr>
                <w:bCs/>
                <w:lang w:val="es-MX"/>
              </w:rPr>
              <w:t>Personas adultas y de la tercera edad.</w:t>
            </w:r>
          </w:p>
          <w:p w14:paraId="6B1012EB" w14:textId="77777777" w:rsidR="00CF694C" w:rsidRPr="00D74207" w:rsidRDefault="00CF694C" w:rsidP="00CF694C">
            <w:pPr>
              <w:pStyle w:val="Normal0"/>
              <w:numPr>
                <w:ilvl w:val="0"/>
                <w:numId w:val="9"/>
              </w:numPr>
              <w:rPr>
                <w:bCs/>
                <w:lang w:val="es-MX"/>
              </w:rPr>
            </w:pPr>
            <w:r w:rsidRPr="00D74207">
              <w:rPr>
                <w:bCs/>
                <w:lang w:val="es-MX"/>
              </w:rPr>
              <w:t>Deportistas.</w:t>
            </w:r>
          </w:p>
          <w:p w14:paraId="66DE1C80" w14:textId="62B2A819" w:rsidR="00CF694C" w:rsidRDefault="00CF694C" w:rsidP="00CF694C">
            <w:pPr>
              <w:pStyle w:val="Normal0"/>
              <w:numPr>
                <w:ilvl w:val="0"/>
                <w:numId w:val="9"/>
              </w:numPr>
              <w:rPr>
                <w:bCs/>
                <w:lang w:val="es-MX"/>
              </w:rPr>
            </w:pPr>
            <w:r w:rsidRPr="00D74207">
              <w:rPr>
                <w:bCs/>
                <w:lang w:val="es-MX"/>
              </w:rPr>
              <w:t>Comunidades en riesgo de padecer determinadas enfermedades.</w:t>
            </w:r>
          </w:p>
        </w:tc>
      </w:tr>
    </w:tbl>
    <w:p w14:paraId="15D9980B" w14:textId="1541FC28" w:rsidR="00D74207" w:rsidRPr="00D74207" w:rsidRDefault="00D74207" w:rsidP="007859C8">
      <w:pPr>
        <w:pStyle w:val="Normal0"/>
        <w:rPr>
          <w:bCs/>
          <w:lang w:val="es-MX"/>
        </w:rPr>
      </w:pPr>
    </w:p>
    <w:p w14:paraId="57AAADAE" w14:textId="5C8620F4" w:rsidR="00D74207" w:rsidRDefault="00D74207" w:rsidP="00D74207">
      <w:pPr>
        <w:pStyle w:val="Normal0"/>
        <w:numPr>
          <w:ilvl w:val="1"/>
          <w:numId w:val="8"/>
        </w:numPr>
        <w:rPr>
          <w:b/>
          <w:lang w:val="es-MX"/>
        </w:rPr>
      </w:pPr>
      <w:r w:rsidRPr="00D74207">
        <w:rPr>
          <w:b/>
          <w:lang w:val="es-MX"/>
        </w:rPr>
        <w:t>Marco legislativo</w:t>
      </w:r>
    </w:p>
    <w:p w14:paraId="3A5A21A6" w14:textId="3EEE2F52" w:rsidR="007859C8" w:rsidRDefault="008653D2" w:rsidP="00E4129A">
      <w:pPr>
        <w:pStyle w:val="Normal0"/>
        <w:jc w:val="both"/>
        <w:rPr>
          <w:bCs/>
          <w:lang w:val="es-MX"/>
        </w:rPr>
      </w:pPr>
      <w:r w:rsidRPr="00EE2CD2">
        <w:rPr>
          <w:bCs/>
          <w:lang w:val="es-MX"/>
        </w:rPr>
        <w:t>Dado el creciente uso de suplementos dietarios y el aumento de productos con características saludables en el mercado, es fundamental que las autoridades desarrollen regulaciones actualizadas que protejan a los consumidores de productos con atribuciones falsas. En Colombia, la normativa más reciente es el Decreto 3249 de 2006, que regula los suplementos dietarios, y la Resolución 333 de 2011 del INVIMA, que establece los requisitos para la producción, comercialización y etiquetado de estos productos. Esta normativa define los suplementos dietarios como productos que contienen nutrientes, extractos o compuestos con fines específicos de suplementación nutricional, y obliga a que toda publicidad y etiquetado de estos productos esté sustentada por evidencia científica que respalde sus beneficio</w:t>
      </w:r>
      <w:r>
        <w:rPr>
          <w:bCs/>
          <w:lang w:val="es-MX"/>
        </w:rPr>
        <w:t>s.</w:t>
      </w:r>
    </w:p>
    <w:p w14:paraId="1B25D1CA" w14:textId="223A308A" w:rsidR="008653D2" w:rsidRPr="00D74207" w:rsidRDefault="008653D2" w:rsidP="008653D2">
      <w:pPr>
        <w:pStyle w:val="Normal0"/>
        <w:jc w:val="center"/>
        <w:rPr>
          <w:b/>
          <w:lang w:val="es-MX"/>
        </w:rPr>
      </w:pPr>
      <w:commentRangeStart w:id="11"/>
      <w:r>
        <w:rPr>
          <w:noProof/>
        </w:rPr>
        <w:lastRenderedPageBreak/>
        <w:drawing>
          <wp:inline distT="0" distB="0" distL="0" distR="0" wp14:anchorId="6F0E554B" wp14:editId="22DE38CD">
            <wp:extent cx="2841930" cy="1895475"/>
            <wp:effectExtent l="0" t="0" r="0" b="0"/>
            <wp:docPr id="2123873537" name="Picture 7" descr="Herbal capsule from herbs nature for good health, vitamin, mineral supplement pills for medication disease on wooden medical background with copy space, medicine and drug c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rbal capsule from herbs nature for good health, vitamin, mineral supplement pills for medication disease on wooden medical background with copy space, medicine and drug co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5911" cy="1898130"/>
                    </a:xfrm>
                    <a:prstGeom prst="rect">
                      <a:avLst/>
                    </a:prstGeom>
                    <a:noFill/>
                    <a:ln>
                      <a:noFill/>
                    </a:ln>
                  </pic:spPr>
                </pic:pic>
              </a:graphicData>
            </a:graphic>
          </wp:inline>
        </w:drawing>
      </w:r>
      <w:commentRangeEnd w:id="11"/>
      <w:r>
        <w:rPr>
          <w:rStyle w:val="CommentReference"/>
        </w:rPr>
        <w:commentReference w:id="11"/>
      </w:r>
    </w:p>
    <w:p w14:paraId="49D5DFF0" w14:textId="42B1C93C" w:rsidR="00D74207" w:rsidRPr="00D74207" w:rsidRDefault="00693972" w:rsidP="00D74207">
      <w:pPr>
        <w:pStyle w:val="Normal0"/>
        <w:rPr>
          <w:bCs/>
          <w:lang w:val="es-MX"/>
        </w:rPr>
      </w:pPr>
      <w:r w:rsidRPr="00693972">
        <w:rPr>
          <w:bCs/>
        </w:rPr>
        <w:t>Esta normativa define como alimentos o bebidas enriquecidos aquellos que contienen:</w:t>
      </w:r>
    </w:p>
    <w:tbl>
      <w:tblPr>
        <w:tblStyle w:val="TableNormal1"/>
        <w:tblW w:w="0" w:type="auto"/>
        <w:tblInd w:w="5" w:type="dxa"/>
        <w:tblLook w:val="04A0" w:firstRow="1" w:lastRow="0" w:firstColumn="1" w:lastColumn="0" w:noHBand="0" w:noVBand="1"/>
      </w:tblPr>
      <w:tblGrid>
        <w:gridCol w:w="3802"/>
        <w:gridCol w:w="6165"/>
      </w:tblGrid>
      <w:tr w:rsidR="006C64C3" w14:paraId="03BB61D6" w14:textId="77777777" w:rsidTr="006C64C3">
        <w:tc>
          <w:tcPr>
            <w:tcW w:w="4981" w:type="dxa"/>
          </w:tcPr>
          <w:p w14:paraId="42EB0406" w14:textId="3FA64163" w:rsidR="00753ACA" w:rsidRDefault="006C64C3" w:rsidP="00753ACA">
            <w:pPr>
              <w:pStyle w:val="Normal0"/>
              <w:rPr>
                <w:bCs/>
                <w:lang w:val="es-MX"/>
              </w:rPr>
            </w:pPr>
            <w:r>
              <w:rPr>
                <w:noProof/>
              </w:rPr>
              <w:drawing>
                <wp:inline distT="0" distB="0" distL="0" distR="0" wp14:anchorId="234B604B" wp14:editId="1953B1B3">
                  <wp:extent cx="2619375" cy="1401360"/>
                  <wp:effectExtent l="0" t="0" r="0" b="8890"/>
                  <wp:docPr id="533453654" name="Picture 8" descr="Food products and main minerals essencial for human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d products and main minerals essencial for human bod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8528" cy="1411607"/>
                          </a:xfrm>
                          <a:prstGeom prst="rect">
                            <a:avLst/>
                          </a:prstGeom>
                          <a:noFill/>
                          <a:ln>
                            <a:noFill/>
                          </a:ln>
                        </pic:spPr>
                      </pic:pic>
                    </a:graphicData>
                  </a:graphic>
                </wp:inline>
              </w:drawing>
            </w:r>
          </w:p>
        </w:tc>
        <w:tc>
          <w:tcPr>
            <w:tcW w:w="4981" w:type="dxa"/>
          </w:tcPr>
          <w:p w14:paraId="4D063F68" w14:textId="164C1F0D" w:rsidR="00753ACA" w:rsidRDefault="00753ACA" w:rsidP="00753ACA">
            <w:pPr>
              <w:pStyle w:val="Normal0"/>
              <w:rPr>
                <w:bCs/>
                <w:lang w:val="es-MX"/>
              </w:rPr>
            </w:pPr>
            <w:r w:rsidRPr="00753ACA">
              <w:rPr>
                <w:bCs/>
              </w:rPr>
              <w:drawing>
                <wp:inline distT="0" distB="0" distL="0" distR="0" wp14:anchorId="014FE827" wp14:editId="090D3D10">
                  <wp:extent cx="4210050" cy="1485900"/>
                  <wp:effectExtent l="19050" t="0" r="19050" b="19050"/>
                  <wp:docPr id="1719067836" name="Diagram 1">
                    <a:extLst xmlns:a="http://schemas.openxmlformats.org/drawingml/2006/main">
                      <a:ext uri="{FF2B5EF4-FFF2-40B4-BE49-F238E27FC236}">
                        <a16:creationId xmlns:a16="http://schemas.microsoft.com/office/drawing/2014/main" id="{C7265C86-DCFF-5E08-18B7-E6F2AB16F05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tc>
      </w:tr>
    </w:tbl>
    <w:p w14:paraId="1E630C67" w14:textId="0E5637DB" w:rsidR="00D74207" w:rsidRPr="00D74207" w:rsidRDefault="00D74207" w:rsidP="00753ACA">
      <w:pPr>
        <w:pStyle w:val="Normal0"/>
        <w:rPr>
          <w:bCs/>
          <w:lang w:val="es-MX"/>
        </w:rPr>
      </w:pPr>
    </w:p>
    <w:p w14:paraId="756D9723" w14:textId="77777777" w:rsidR="00D15D57" w:rsidRDefault="008653D2" w:rsidP="00D74207">
      <w:pPr>
        <w:pStyle w:val="Normal0"/>
        <w:rPr>
          <w:bCs/>
          <w:lang w:val="es-MX"/>
        </w:rPr>
      </w:pPr>
      <w:r w:rsidRPr="008653D2">
        <w:rPr>
          <w:bCs/>
          <w:lang w:val="es-MX"/>
        </w:rPr>
        <w:t xml:space="preserve">En cuanto a los productos de uso dietético, la normativa vigente está regulada por la Resolución 333 de 2011 del INVIMA. Esta resolución establece que los productos de uso dietético son aquellos destinados a suplir necesidades nutricionales específicas, y su consumo está indicado para personas con problemas de asimilación, alteraciones metabólicas, o que buscan obtener un efecto particular en su salud mediante su consumo. </w:t>
      </w:r>
    </w:p>
    <w:p w14:paraId="66B9CA16" w14:textId="1ECA915E" w:rsidR="00D15D57" w:rsidRDefault="002B1972" w:rsidP="00D74207">
      <w:pPr>
        <w:pStyle w:val="Normal0"/>
        <w:rPr>
          <w:bCs/>
          <w:lang w:val="es-MX"/>
        </w:rPr>
      </w:pPr>
      <w:commentRangeStart w:id="12"/>
      <w:r w:rsidRPr="002B1972">
        <w:rPr>
          <w:bCs/>
        </w:rPr>
        <w:drawing>
          <wp:inline distT="0" distB="0" distL="0" distR="0" wp14:anchorId="5C377880" wp14:editId="3D212B06">
            <wp:extent cx="5819775" cy="2266950"/>
            <wp:effectExtent l="0" t="0" r="0" b="0"/>
            <wp:docPr id="1411082658" name="Diagram 1">
              <a:extLst xmlns:a="http://schemas.openxmlformats.org/drawingml/2006/main">
                <a:ext uri="{FF2B5EF4-FFF2-40B4-BE49-F238E27FC236}">
                  <a16:creationId xmlns:a16="http://schemas.microsoft.com/office/drawing/2014/main" id="{BF495C94-ABC3-B414-5876-41DF30717C0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commentRangeEnd w:id="12"/>
      <w:r>
        <w:rPr>
          <w:rStyle w:val="CommentReference"/>
        </w:rPr>
        <w:commentReference w:id="12"/>
      </w:r>
    </w:p>
    <w:p w14:paraId="58DF92E6" w14:textId="75714B4C" w:rsidR="00D74207" w:rsidRPr="00D74207" w:rsidRDefault="00D74207" w:rsidP="00D74207">
      <w:pPr>
        <w:pStyle w:val="Normal0"/>
        <w:rPr>
          <w:bCs/>
          <w:lang w:val="es-MX"/>
        </w:rPr>
      </w:pPr>
    </w:p>
    <w:p w14:paraId="4749B07B" w14:textId="5D223D1D" w:rsidR="00D74207" w:rsidRDefault="00D74207" w:rsidP="00D74207">
      <w:pPr>
        <w:pStyle w:val="Normal0"/>
        <w:rPr>
          <w:bCs/>
          <w:lang w:val="es-MX"/>
        </w:rPr>
      </w:pPr>
      <w:r w:rsidRPr="00D74207">
        <w:rPr>
          <w:bCs/>
          <w:lang w:val="es-MX"/>
        </w:rPr>
        <w:t>También se consideran alimentos o bebidas enriquecidos aquellos productos a los que solo se les hayan añadido vitaminas A, D o C.</w:t>
      </w:r>
      <w:r w:rsidR="00974E7D">
        <w:rPr>
          <w:bCs/>
          <w:lang w:val="es-MX"/>
        </w:rPr>
        <w:t xml:space="preserve"> </w:t>
      </w:r>
      <w:r w:rsidRPr="00D74207">
        <w:rPr>
          <w:bCs/>
          <w:lang w:val="es-MX"/>
        </w:rPr>
        <w:t>Los alimentos o bebidas enriquecidos con vitaminas deben contener:</w:t>
      </w:r>
    </w:p>
    <w:tbl>
      <w:tblPr>
        <w:tblStyle w:val="TableNormal1"/>
        <w:tblW w:w="0" w:type="auto"/>
        <w:tblInd w:w="5" w:type="dxa"/>
        <w:tblLook w:val="04A0" w:firstRow="1" w:lastRow="0" w:firstColumn="1" w:lastColumn="0" w:noHBand="0" w:noVBand="1"/>
      </w:tblPr>
      <w:tblGrid>
        <w:gridCol w:w="3539"/>
        <w:gridCol w:w="6423"/>
      </w:tblGrid>
      <w:tr w:rsidR="00180122" w14:paraId="5C882F42" w14:textId="77777777" w:rsidTr="00180122">
        <w:tc>
          <w:tcPr>
            <w:tcW w:w="3539" w:type="dxa"/>
          </w:tcPr>
          <w:p w14:paraId="3CB7A14A" w14:textId="410219BE" w:rsidR="00180122" w:rsidRDefault="00180122" w:rsidP="00D74207">
            <w:pPr>
              <w:pStyle w:val="Normal0"/>
              <w:rPr>
                <w:bCs/>
                <w:lang w:val="es-MX"/>
              </w:rPr>
            </w:pPr>
            <w:commentRangeStart w:id="13"/>
            <w:r>
              <w:rPr>
                <w:noProof/>
              </w:rPr>
              <w:drawing>
                <wp:inline distT="0" distB="0" distL="0" distR="0" wp14:anchorId="6B756351" wp14:editId="701E070C">
                  <wp:extent cx="2006600" cy="1504950"/>
                  <wp:effectExtent l="0" t="0" r="0" b="0"/>
                  <wp:docPr id="314604722" name="Picture 9" descr="Kelloggs froot loops breakfast drink 6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elloggs froot loops breakfast drink 6 pac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12672" cy="1509504"/>
                          </a:xfrm>
                          <a:prstGeom prst="rect">
                            <a:avLst/>
                          </a:prstGeom>
                          <a:noFill/>
                          <a:ln>
                            <a:noFill/>
                          </a:ln>
                        </pic:spPr>
                      </pic:pic>
                    </a:graphicData>
                  </a:graphic>
                </wp:inline>
              </w:drawing>
            </w:r>
            <w:commentRangeEnd w:id="13"/>
            <w:r w:rsidR="003F2633">
              <w:rPr>
                <w:rStyle w:val="CommentReference"/>
              </w:rPr>
              <w:commentReference w:id="13"/>
            </w:r>
          </w:p>
        </w:tc>
        <w:tc>
          <w:tcPr>
            <w:tcW w:w="6423" w:type="dxa"/>
          </w:tcPr>
          <w:p w14:paraId="519F877F" w14:textId="77777777" w:rsidR="00180122" w:rsidRDefault="00180122" w:rsidP="00180122">
            <w:pPr>
              <w:pStyle w:val="Normal0"/>
              <w:ind w:left="720"/>
              <w:rPr>
                <w:bCs/>
                <w:lang w:val="es-MX"/>
              </w:rPr>
            </w:pPr>
          </w:p>
          <w:p w14:paraId="000F53A4" w14:textId="727D7287" w:rsidR="00180122" w:rsidRPr="00D74207" w:rsidRDefault="00180122" w:rsidP="00180122">
            <w:pPr>
              <w:pStyle w:val="Normal0"/>
              <w:numPr>
                <w:ilvl w:val="0"/>
                <w:numId w:val="11"/>
              </w:numPr>
              <w:rPr>
                <w:bCs/>
                <w:lang w:val="es-MX"/>
              </w:rPr>
            </w:pPr>
            <w:r w:rsidRPr="00D74207">
              <w:rPr>
                <w:bCs/>
                <w:lang w:val="es-MX"/>
              </w:rPr>
              <w:t>Vitaminas A.</w:t>
            </w:r>
          </w:p>
          <w:p w14:paraId="67086D61" w14:textId="77777777" w:rsidR="00180122" w:rsidRPr="00D74207" w:rsidRDefault="00180122" w:rsidP="00180122">
            <w:pPr>
              <w:pStyle w:val="Normal0"/>
              <w:numPr>
                <w:ilvl w:val="0"/>
                <w:numId w:val="11"/>
              </w:numPr>
              <w:rPr>
                <w:bCs/>
                <w:lang w:val="es-MX"/>
              </w:rPr>
            </w:pPr>
            <w:r w:rsidRPr="00D74207">
              <w:rPr>
                <w:bCs/>
                <w:lang w:val="es-MX"/>
              </w:rPr>
              <w:t>Tiamina (B1).</w:t>
            </w:r>
          </w:p>
          <w:p w14:paraId="495901EC" w14:textId="77777777" w:rsidR="00180122" w:rsidRPr="00D74207" w:rsidRDefault="00180122" w:rsidP="00180122">
            <w:pPr>
              <w:pStyle w:val="Normal0"/>
              <w:numPr>
                <w:ilvl w:val="0"/>
                <w:numId w:val="11"/>
              </w:numPr>
              <w:rPr>
                <w:bCs/>
                <w:lang w:val="es-MX"/>
              </w:rPr>
            </w:pPr>
            <w:r w:rsidRPr="00D74207">
              <w:rPr>
                <w:bCs/>
                <w:lang w:val="es-MX"/>
              </w:rPr>
              <w:t>Riboflavina (B2).</w:t>
            </w:r>
          </w:p>
          <w:p w14:paraId="2E65CDF5" w14:textId="77777777" w:rsidR="00180122" w:rsidRDefault="00180122" w:rsidP="00180122">
            <w:pPr>
              <w:pStyle w:val="Normal0"/>
              <w:numPr>
                <w:ilvl w:val="0"/>
                <w:numId w:val="11"/>
              </w:numPr>
              <w:rPr>
                <w:bCs/>
                <w:lang w:val="es-MX"/>
              </w:rPr>
            </w:pPr>
            <w:r w:rsidRPr="00D74207">
              <w:rPr>
                <w:bCs/>
                <w:lang w:val="es-MX"/>
              </w:rPr>
              <w:t>Niacina.</w:t>
            </w:r>
          </w:p>
          <w:p w14:paraId="6BB36720" w14:textId="129AE9B4" w:rsidR="00FB080D" w:rsidRDefault="00FB080D" w:rsidP="00180122">
            <w:pPr>
              <w:pStyle w:val="Normal0"/>
              <w:numPr>
                <w:ilvl w:val="0"/>
                <w:numId w:val="11"/>
              </w:numPr>
              <w:rPr>
                <w:bCs/>
                <w:lang w:val="es-MX"/>
              </w:rPr>
            </w:pPr>
            <w:r w:rsidRPr="00D74207">
              <w:rPr>
                <w:bCs/>
                <w:lang w:val="es-MX"/>
              </w:rPr>
              <w:t>Adicionalmente, pueden contener opcionalmente las siguientes vitaminas: B6, B12, C, D, E, K, ácido fólico, ácido pantoténico y biotina.</w:t>
            </w:r>
          </w:p>
        </w:tc>
      </w:tr>
    </w:tbl>
    <w:p w14:paraId="61D46F70" w14:textId="7611C570" w:rsidR="00D74207" w:rsidRPr="00D74207" w:rsidRDefault="00D74207" w:rsidP="003F2633">
      <w:pPr>
        <w:pStyle w:val="Normal0"/>
        <w:rPr>
          <w:bCs/>
          <w:lang w:val="es-MX"/>
        </w:rPr>
      </w:pPr>
    </w:p>
    <w:p w14:paraId="4B329422" w14:textId="3C4AC06D" w:rsidR="00D8559D" w:rsidRPr="00D8559D" w:rsidRDefault="00D8559D" w:rsidP="00D8559D">
      <w:pPr>
        <w:pStyle w:val="Normal0"/>
        <w:numPr>
          <w:ilvl w:val="1"/>
          <w:numId w:val="8"/>
        </w:numPr>
        <w:rPr>
          <w:b/>
          <w:bCs/>
          <w:lang w:val="es-MX"/>
        </w:rPr>
      </w:pPr>
      <w:r w:rsidRPr="00D8559D">
        <w:rPr>
          <w:b/>
          <w:bCs/>
          <w:lang w:val="es-MX"/>
        </w:rPr>
        <w:t>Alimentos de uso dietético</w:t>
      </w:r>
    </w:p>
    <w:p w14:paraId="6E69C21B" w14:textId="77777777" w:rsidR="00D8559D" w:rsidRPr="00D8559D" w:rsidRDefault="00D8559D" w:rsidP="00D8559D">
      <w:pPr>
        <w:pStyle w:val="Normal0"/>
        <w:rPr>
          <w:lang w:val="es-MX"/>
        </w:rPr>
      </w:pPr>
      <w:r w:rsidRPr="00D8559D">
        <w:rPr>
          <w:lang w:val="es-MX"/>
        </w:rPr>
        <w:t>Este grupo incluye alimentos bajos en sodio, sucedáneos de la sal, alimentos bajos en gluten, calorías, carbohidratos y productos para diabéticos</w:t>
      </w:r>
      <w:commentRangeStart w:id="14"/>
      <w:r w:rsidRPr="00D8559D">
        <w:rPr>
          <w:lang w:val="es-MX"/>
        </w:rPr>
        <w:t>.</w:t>
      </w:r>
      <w:commentRangeEnd w:id="14"/>
      <w:r w:rsidR="00FE6B0D">
        <w:rPr>
          <w:rStyle w:val="CommentReference"/>
        </w:rPr>
        <w:commentReference w:id="14"/>
      </w:r>
    </w:p>
    <w:p w14:paraId="6EF98541" w14:textId="23B2EE56" w:rsidR="00FB080D" w:rsidRDefault="00FE6B0D" w:rsidP="00D8559D">
      <w:pPr>
        <w:pStyle w:val="Normal0"/>
        <w:rPr>
          <w:lang w:val="es-MX"/>
        </w:rPr>
      </w:pPr>
      <w:r w:rsidRPr="00FE6B0D">
        <w:rPr>
          <w:bCs/>
        </w:rPr>
        <w:drawing>
          <wp:inline distT="0" distB="0" distL="0" distR="0" wp14:anchorId="226E2333" wp14:editId="7C519C8B">
            <wp:extent cx="6332220" cy="3619500"/>
            <wp:effectExtent l="0" t="38100" r="0" b="19050"/>
            <wp:docPr id="580465150" name="Diagram 1">
              <a:extLst xmlns:a="http://schemas.openxmlformats.org/drawingml/2006/main">
                <a:ext uri="{FF2B5EF4-FFF2-40B4-BE49-F238E27FC236}">
                  <a16:creationId xmlns:a16="http://schemas.microsoft.com/office/drawing/2014/main" id="{1332FB9D-8043-44F2-A8C5-CF0BA54D746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76ED00C" w14:textId="77777777" w:rsidR="00FB080D" w:rsidRDefault="00FB080D" w:rsidP="00D8559D">
      <w:pPr>
        <w:pStyle w:val="Normal0"/>
        <w:rPr>
          <w:lang w:val="es-MX"/>
        </w:rPr>
      </w:pPr>
    </w:p>
    <w:p w14:paraId="5351008A" w14:textId="77777777" w:rsidR="00FB080D" w:rsidRDefault="00FB080D" w:rsidP="00D8559D">
      <w:pPr>
        <w:pStyle w:val="Normal0"/>
        <w:rPr>
          <w:lang w:val="es-MX"/>
        </w:rPr>
      </w:pPr>
    </w:p>
    <w:p w14:paraId="55CDDF3B" w14:textId="21304197" w:rsidR="00D8559D" w:rsidRDefault="00D8559D" w:rsidP="00D8559D">
      <w:pPr>
        <w:pStyle w:val="Normal0"/>
        <w:rPr>
          <w:lang w:val="es-MX"/>
        </w:rPr>
      </w:pPr>
      <w:r w:rsidRPr="00D8559D">
        <w:rPr>
          <w:lang w:val="es-MX"/>
        </w:rPr>
        <w:t>La composición de los sucedáneos de la sal debe incluir:</w:t>
      </w:r>
    </w:p>
    <w:tbl>
      <w:tblPr>
        <w:tblStyle w:val="TableGrid"/>
        <w:tblW w:w="0" w:type="auto"/>
        <w:tblLook w:val="04A0" w:firstRow="1" w:lastRow="0" w:firstColumn="1" w:lastColumn="0" w:noHBand="0" w:noVBand="1"/>
      </w:tblPr>
      <w:tblGrid>
        <w:gridCol w:w="9962"/>
      </w:tblGrid>
      <w:tr w:rsidR="00327B2D" w14:paraId="68A0E4B0" w14:textId="77777777" w:rsidTr="00327B2D">
        <w:tc>
          <w:tcPr>
            <w:tcW w:w="9962" w:type="dxa"/>
            <w:shd w:val="clear" w:color="auto" w:fill="7CCA62" w:themeFill="accent5"/>
          </w:tcPr>
          <w:p w14:paraId="4C421A77" w14:textId="394F4C3C" w:rsidR="00327B2D" w:rsidRDefault="007C078E" w:rsidP="00327B2D">
            <w:pPr>
              <w:pStyle w:val="Normal0"/>
              <w:jc w:val="center"/>
              <w:rPr>
                <w:lang w:val="es-MX"/>
              </w:rPr>
            </w:pPr>
            <w:r>
              <w:rPr>
                <w:lang w:val="es-MX"/>
              </w:rPr>
              <w:t>PESTAÑAS</w:t>
            </w:r>
          </w:p>
          <w:p w14:paraId="2D6A7896" w14:textId="155E4583" w:rsidR="00327B2D" w:rsidRDefault="001A3196" w:rsidP="00327B2D">
            <w:pPr>
              <w:pStyle w:val="Normal0"/>
              <w:jc w:val="center"/>
              <w:rPr>
                <w:lang w:val="es-MX"/>
              </w:rPr>
            </w:pPr>
            <w:r>
              <w:rPr>
                <w:lang w:val="es-MX"/>
              </w:rPr>
              <w:t>CF02_</w:t>
            </w:r>
            <w:r w:rsidRPr="001A3196">
              <w:rPr>
                <w:lang w:val="es-MX"/>
              </w:rPr>
              <w:t>1.3</w:t>
            </w:r>
            <w:r>
              <w:rPr>
                <w:lang w:val="es-MX"/>
              </w:rPr>
              <w:t>_</w:t>
            </w:r>
            <w:r w:rsidRPr="001A3196">
              <w:rPr>
                <w:lang w:val="es-MX"/>
              </w:rPr>
              <w:t xml:space="preserve"> </w:t>
            </w:r>
            <w:r w:rsidRPr="001A3196">
              <w:rPr>
                <w:lang w:val="es-MX"/>
              </w:rPr>
              <w:t>Alimentos de uso dietético</w:t>
            </w:r>
          </w:p>
        </w:tc>
      </w:tr>
    </w:tbl>
    <w:p w14:paraId="0909793B" w14:textId="457620E9" w:rsidR="00D8559D" w:rsidRDefault="00D8559D" w:rsidP="00D8559D">
      <w:pPr>
        <w:pStyle w:val="Normal0"/>
        <w:rPr>
          <w:lang w:val="es-MX"/>
        </w:rPr>
      </w:pPr>
    </w:p>
    <w:p w14:paraId="4B7C7BF0" w14:textId="77777777" w:rsidR="00D8559D" w:rsidRPr="00D8559D" w:rsidRDefault="00D8559D" w:rsidP="00D8559D">
      <w:pPr>
        <w:pStyle w:val="Normal0"/>
        <w:rPr>
          <w:lang w:val="es-MX"/>
        </w:rPr>
      </w:pPr>
      <w:r w:rsidRPr="00D8559D">
        <w:rPr>
          <w:lang w:val="es-MX"/>
        </w:rPr>
        <w:t>La etiqueta de estos productos debe indicar "sucedáneos de la sal," "sal dietética" o "bajos en sodio."</w:t>
      </w:r>
    </w:p>
    <w:p w14:paraId="3F200D87" w14:textId="77777777" w:rsidR="00DB2488" w:rsidRDefault="00D8559D" w:rsidP="00D8559D">
      <w:pPr>
        <w:pStyle w:val="Normal0"/>
        <w:rPr>
          <w:lang w:val="es-MX"/>
        </w:rPr>
      </w:pPr>
      <w:r w:rsidRPr="00D8559D">
        <w:rPr>
          <w:b/>
          <w:bCs/>
          <w:highlight w:val="yellow"/>
          <w:lang w:val="es-MX"/>
        </w:rPr>
        <w:t>Alimentos bajos en carbohidratos</w:t>
      </w:r>
    </w:p>
    <w:p w14:paraId="01AB862D" w14:textId="5B4D4A16" w:rsidR="00D8559D" w:rsidRPr="00D8559D" w:rsidRDefault="00D8559D" w:rsidP="00D8559D">
      <w:pPr>
        <w:pStyle w:val="Normal0"/>
        <w:rPr>
          <w:lang w:val="es-MX"/>
        </w:rPr>
      </w:pPr>
      <w:r w:rsidRPr="00D8559D">
        <w:rPr>
          <w:lang w:val="es-MX"/>
        </w:rPr>
        <w:t xml:space="preserve"> Son aquellos que contienen menos azúcares en comparación con los alimentos convencionales. Los productos que contienen bajas cantidades de azúcar invertido, dextrosas, disacáridos, almidones y dextrinas deben ajustar su contenido en las siguientes proporciones</w:t>
      </w:r>
      <w:commentRangeStart w:id="15"/>
      <w:r w:rsidRPr="00D8559D">
        <w:rPr>
          <w:lang w:val="es-MX"/>
        </w:rPr>
        <w:t>:</w:t>
      </w:r>
      <w:commentRangeEnd w:id="15"/>
      <w:r w:rsidR="001942E5">
        <w:rPr>
          <w:rStyle w:val="CommentReference"/>
        </w:rPr>
        <w:commentReference w:id="15"/>
      </w:r>
    </w:p>
    <w:p w14:paraId="3DC82868" w14:textId="0090EC7A" w:rsidR="00D8559D" w:rsidRPr="00D8559D" w:rsidRDefault="001942E5" w:rsidP="00D8559D">
      <w:pPr>
        <w:pStyle w:val="Normal0"/>
        <w:rPr>
          <w:lang w:val="es-MX"/>
        </w:rPr>
      </w:pPr>
      <w:r w:rsidRPr="001942E5">
        <w:rPr>
          <w:bCs/>
        </w:rPr>
        <w:drawing>
          <wp:inline distT="0" distB="0" distL="0" distR="0" wp14:anchorId="52CCBB64" wp14:editId="22478AE8">
            <wp:extent cx="5934075" cy="1562100"/>
            <wp:effectExtent l="0" t="0" r="0" b="0"/>
            <wp:docPr id="1909351059" name="Diagram 1">
              <a:extLst xmlns:a="http://schemas.openxmlformats.org/drawingml/2006/main">
                <a:ext uri="{FF2B5EF4-FFF2-40B4-BE49-F238E27FC236}">
                  <a16:creationId xmlns:a16="http://schemas.microsoft.com/office/drawing/2014/main" id="{C1469601-89BC-BB73-6934-83B5B942E68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03229A2D" w14:textId="77777777" w:rsidR="00DB2488" w:rsidRDefault="00D8559D" w:rsidP="00D8559D">
      <w:pPr>
        <w:pStyle w:val="Normal0"/>
        <w:rPr>
          <w:lang w:val="es-MX"/>
        </w:rPr>
      </w:pPr>
      <w:r w:rsidRPr="00D8559D">
        <w:rPr>
          <w:b/>
          <w:bCs/>
          <w:highlight w:val="yellow"/>
          <w:lang w:val="es-MX"/>
        </w:rPr>
        <w:t>Aditivos alimentarios</w:t>
      </w:r>
    </w:p>
    <w:p w14:paraId="42C2FB5E" w14:textId="499563CD" w:rsidR="00D8559D" w:rsidRDefault="00D8559D" w:rsidP="00D8559D">
      <w:pPr>
        <w:pStyle w:val="Normal0"/>
        <w:rPr>
          <w:lang w:val="es-MX"/>
        </w:rPr>
      </w:pPr>
      <w:r w:rsidRPr="00D8559D">
        <w:rPr>
          <w:lang w:val="es-MX"/>
        </w:rPr>
        <w:t xml:space="preserve"> Para reemplazar los carbohidratos, se pueden emplear edulcorantes como fructosa, manitol o sorbitol. En las etiquetas, debe especificarse "alimentos bajos en carbohidratos."</w:t>
      </w:r>
    </w:p>
    <w:p w14:paraId="3D217F78" w14:textId="78BCD971" w:rsidR="001942E5" w:rsidRDefault="00C53845" w:rsidP="00C53845">
      <w:pPr>
        <w:pStyle w:val="Normal0"/>
        <w:jc w:val="center"/>
        <w:rPr>
          <w:lang w:val="es-MX"/>
        </w:rPr>
      </w:pPr>
      <w:commentRangeStart w:id="16"/>
      <w:r>
        <w:rPr>
          <w:noProof/>
        </w:rPr>
        <w:drawing>
          <wp:inline distT="0" distB="0" distL="0" distR="0" wp14:anchorId="7ACC2852" wp14:editId="649B2674">
            <wp:extent cx="2076450" cy="1374514"/>
            <wp:effectExtent l="0" t="0" r="0" b="0"/>
            <wp:docPr id="1524994296" name="Picture 10" descr="Stevia Products. Natural Swe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via Products. Natural Sweeten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4623" cy="1379924"/>
                    </a:xfrm>
                    <a:prstGeom prst="rect">
                      <a:avLst/>
                    </a:prstGeom>
                    <a:noFill/>
                    <a:ln>
                      <a:noFill/>
                    </a:ln>
                  </pic:spPr>
                </pic:pic>
              </a:graphicData>
            </a:graphic>
          </wp:inline>
        </w:drawing>
      </w:r>
      <w:commentRangeEnd w:id="16"/>
      <w:r>
        <w:rPr>
          <w:rStyle w:val="CommentReference"/>
        </w:rPr>
        <w:commentReference w:id="16"/>
      </w:r>
    </w:p>
    <w:p w14:paraId="047186D4" w14:textId="77777777" w:rsidR="001942E5" w:rsidRPr="00D8559D" w:rsidRDefault="001942E5" w:rsidP="00D8559D">
      <w:pPr>
        <w:pStyle w:val="Normal0"/>
        <w:rPr>
          <w:lang w:val="es-MX"/>
        </w:rPr>
      </w:pPr>
    </w:p>
    <w:p w14:paraId="3422FECA" w14:textId="77777777" w:rsidR="00DB2488" w:rsidRDefault="00D8559D" w:rsidP="00D8559D">
      <w:pPr>
        <w:pStyle w:val="Normal0"/>
        <w:rPr>
          <w:lang w:val="es-MX"/>
        </w:rPr>
      </w:pPr>
      <w:r w:rsidRPr="00D8559D">
        <w:rPr>
          <w:b/>
          <w:bCs/>
          <w:highlight w:val="yellow"/>
          <w:lang w:val="es-MX"/>
        </w:rPr>
        <w:t>Prohibiciones</w:t>
      </w:r>
    </w:p>
    <w:p w14:paraId="4D3219F7" w14:textId="39E57E17" w:rsidR="00D8559D" w:rsidRDefault="00D8559D" w:rsidP="00D8559D">
      <w:pPr>
        <w:pStyle w:val="Normal0"/>
        <w:rPr>
          <w:lang w:val="es-MX"/>
        </w:rPr>
      </w:pPr>
      <w:r w:rsidRPr="00D8559D">
        <w:rPr>
          <w:lang w:val="es-MX"/>
        </w:rPr>
        <w:t xml:space="preserve"> Las etiquetas de productos dietéticos no deben inducir a error al consumidor, como hacer suponer que ayudan a perder peso corporal.</w:t>
      </w:r>
    </w:p>
    <w:p w14:paraId="25DD9E74" w14:textId="4491F7B9" w:rsidR="00DB2488" w:rsidRDefault="008C1776" w:rsidP="008C1776">
      <w:pPr>
        <w:pStyle w:val="Normal0"/>
        <w:jc w:val="center"/>
        <w:rPr>
          <w:lang w:val="es-MX"/>
        </w:rPr>
      </w:pPr>
      <w:commentRangeStart w:id="17"/>
      <w:r>
        <w:rPr>
          <w:noProof/>
        </w:rPr>
        <w:lastRenderedPageBreak/>
        <w:drawing>
          <wp:inline distT="0" distB="0" distL="0" distR="0" wp14:anchorId="7A3448C2" wp14:editId="2882FF89">
            <wp:extent cx="3190875" cy="1438275"/>
            <wp:effectExtent l="0" t="0" r="9525" b="9525"/>
            <wp:docPr id="555923673" name="Picture 11" descr="Colombia tendrá etiquetado nutricional en los alimentos envas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lombia tendrá etiquetado nutricional en los alimentos envasad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0875" cy="1438275"/>
                    </a:xfrm>
                    <a:prstGeom prst="rect">
                      <a:avLst/>
                    </a:prstGeom>
                    <a:noFill/>
                    <a:ln>
                      <a:noFill/>
                    </a:ln>
                  </pic:spPr>
                </pic:pic>
              </a:graphicData>
            </a:graphic>
          </wp:inline>
        </w:drawing>
      </w:r>
      <w:commentRangeEnd w:id="17"/>
      <w:r>
        <w:rPr>
          <w:rStyle w:val="CommentReference"/>
        </w:rPr>
        <w:commentReference w:id="17"/>
      </w:r>
    </w:p>
    <w:p w14:paraId="27CE62F3" w14:textId="77777777" w:rsidR="00DB2488" w:rsidRPr="00D8559D" w:rsidRDefault="00DB2488" w:rsidP="00D8559D">
      <w:pPr>
        <w:pStyle w:val="Normal0"/>
        <w:rPr>
          <w:lang w:val="es-MX"/>
        </w:rPr>
      </w:pPr>
    </w:p>
    <w:p w14:paraId="161B0A40" w14:textId="367647A0" w:rsidR="00D8559D" w:rsidRPr="00EF5B03" w:rsidRDefault="00D8559D" w:rsidP="00456EF2">
      <w:pPr>
        <w:pStyle w:val="Normal0"/>
        <w:numPr>
          <w:ilvl w:val="1"/>
          <w:numId w:val="8"/>
        </w:numPr>
        <w:rPr>
          <w:lang w:val="es-MX"/>
        </w:rPr>
      </w:pPr>
      <w:r w:rsidRPr="00D8559D">
        <w:rPr>
          <w:b/>
          <w:bCs/>
          <w:lang w:val="es-MX"/>
        </w:rPr>
        <w:t>Desarrollo de alimentos funcionales</w:t>
      </w:r>
    </w:p>
    <w:tbl>
      <w:tblPr>
        <w:tblStyle w:val="GridTable4-Accent3"/>
        <w:tblW w:w="0" w:type="auto"/>
        <w:tblLook w:val="04A0" w:firstRow="1" w:lastRow="0" w:firstColumn="1" w:lastColumn="0" w:noHBand="0" w:noVBand="1"/>
      </w:tblPr>
      <w:tblGrid>
        <w:gridCol w:w="6232"/>
        <w:gridCol w:w="3730"/>
      </w:tblGrid>
      <w:tr w:rsidR="00EF5B03" w14:paraId="1506BF0D" w14:textId="77777777" w:rsidTr="00CA2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2B1BE44C" w14:textId="32BF95CD" w:rsidR="00EF5B03" w:rsidRPr="00CA2E96" w:rsidRDefault="00EF5B03" w:rsidP="00466879">
            <w:pPr>
              <w:pStyle w:val="Normal0"/>
              <w:jc w:val="both"/>
              <w:rPr>
                <w:b w:val="0"/>
                <w:bCs w:val="0"/>
                <w:lang w:val="es-MX"/>
              </w:rPr>
            </w:pPr>
            <w:r w:rsidRPr="00D8559D">
              <w:rPr>
                <w:b w:val="0"/>
                <w:bCs w:val="0"/>
                <w:lang w:val="es-MX"/>
              </w:rPr>
              <w:t>Para desarrollar nuevos alimentos con nutrientes especiales, es esencial comprender las necesidades y preferencias de la población objetivo. El objetivo de estos productos es mejorar la salud y el estado nutricional de los consumidores, por lo que deben ser atractivos para la comunidad a la que se dirigen. Aunque técnicamente se puede fortificar cualquier alimento, es necesario considerar las características químicas, las propiedades físicas y la viabilidad del proceso</w:t>
            </w:r>
            <w:r w:rsidR="00466879" w:rsidRPr="00CA2E96">
              <w:rPr>
                <w:b w:val="0"/>
                <w:bCs w:val="0"/>
                <w:lang w:val="es-MX"/>
              </w:rPr>
              <w:t>.</w:t>
            </w:r>
          </w:p>
        </w:tc>
        <w:tc>
          <w:tcPr>
            <w:tcW w:w="3730" w:type="dxa"/>
          </w:tcPr>
          <w:p w14:paraId="6811FC3E" w14:textId="2E4DD890" w:rsidR="00EF5B03" w:rsidRDefault="00CA2E96" w:rsidP="00CA2E96">
            <w:pPr>
              <w:pStyle w:val="Normal0"/>
              <w:jc w:val="center"/>
              <w:cnfStyle w:val="100000000000" w:firstRow="1" w:lastRow="0" w:firstColumn="0" w:lastColumn="0" w:oddVBand="0" w:evenVBand="0" w:oddHBand="0" w:evenHBand="0" w:firstRowFirstColumn="0" w:firstRowLastColumn="0" w:lastRowFirstColumn="0" w:lastRowLastColumn="0"/>
              <w:rPr>
                <w:lang w:val="es-MX"/>
              </w:rPr>
            </w:pPr>
            <w:commentRangeStart w:id="18"/>
            <w:r>
              <w:rPr>
                <w:noProof/>
              </w:rPr>
              <w:drawing>
                <wp:inline distT="0" distB="0" distL="0" distR="0" wp14:anchorId="36E4819D" wp14:editId="41BCED10">
                  <wp:extent cx="2041188" cy="1143000"/>
                  <wp:effectExtent l="0" t="0" r="0" b="0"/>
                  <wp:docPr id="1948705252" name="Picture 12" descr="A food scientist developing new food products, creative and innovative lab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food scientist developing new food products, creative and innovative lab sett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3286" cy="1144175"/>
                          </a:xfrm>
                          <a:prstGeom prst="rect">
                            <a:avLst/>
                          </a:prstGeom>
                          <a:noFill/>
                          <a:ln>
                            <a:noFill/>
                          </a:ln>
                        </pic:spPr>
                      </pic:pic>
                    </a:graphicData>
                  </a:graphic>
                </wp:inline>
              </w:drawing>
            </w:r>
            <w:commentRangeEnd w:id="18"/>
            <w:r w:rsidR="000D682C">
              <w:rPr>
                <w:rStyle w:val="CommentReference"/>
                <w:b w:val="0"/>
                <w:bCs w:val="0"/>
                <w:color w:val="auto"/>
              </w:rPr>
              <w:commentReference w:id="18"/>
            </w:r>
          </w:p>
        </w:tc>
      </w:tr>
    </w:tbl>
    <w:p w14:paraId="2664F3D9" w14:textId="7AE2AC7D" w:rsidR="00D8559D" w:rsidRPr="00D8559D" w:rsidRDefault="00D8559D" w:rsidP="00D8559D">
      <w:pPr>
        <w:pStyle w:val="Normal0"/>
        <w:rPr>
          <w:lang w:val="es-MX"/>
        </w:rPr>
      </w:pPr>
    </w:p>
    <w:p w14:paraId="09EB80F6" w14:textId="77777777" w:rsidR="00D8559D" w:rsidRPr="00D8559D" w:rsidRDefault="00D8559D" w:rsidP="00D8559D">
      <w:pPr>
        <w:pStyle w:val="Normal0"/>
        <w:rPr>
          <w:lang w:val="es-MX"/>
        </w:rPr>
      </w:pPr>
      <w:r w:rsidRPr="00D8559D">
        <w:rPr>
          <w:lang w:val="es-MX"/>
        </w:rPr>
        <w:t>Al seleccionar un producto para desarrollo, se debe garantizar:</w:t>
      </w:r>
    </w:p>
    <w:p w14:paraId="05028977" w14:textId="60F924F0" w:rsidR="00D8559D" w:rsidRDefault="008B168B" w:rsidP="008B168B">
      <w:pPr>
        <w:pStyle w:val="Normal0"/>
        <w:rPr>
          <w:lang w:val="es-MX"/>
        </w:rPr>
      </w:pPr>
      <w:r w:rsidRPr="008B168B">
        <w:rPr>
          <w:bCs/>
        </w:rPr>
        <w:drawing>
          <wp:inline distT="0" distB="0" distL="0" distR="0" wp14:anchorId="510AEFD1" wp14:editId="6ED86966">
            <wp:extent cx="6332220" cy="1162050"/>
            <wp:effectExtent l="0" t="0" r="49530" b="0"/>
            <wp:docPr id="465863860" name="Diagram 1">
              <a:extLst xmlns:a="http://schemas.openxmlformats.org/drawingml/2006/main">
                <a:ext uri="{FF2B5EF4-FFF2-40B4-BE49-F238E27FC236}">
                  <a16:creationId xmlns:a16="http://schemas.microsoft.com/office/drawing/2014/main" id="{A95C6F2F-13CF-E25F-B42C-E2FAE655069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65FB7DD4" w14:textId="77777777" w:rsidR="001F7790" w:rsidRDefault="001F7790" w:rsidP="001F7790">
      <w:pPr>
        <w:pStyle w:val="Normal0"/>
        <w:ind w:left="720"/>
        <w:rPr>
          <w:lang w:val="es-MX"/>
        </w:rPr>
      </w:pPr>
    </w:p>
    <w:p w14:paraId="1FDC3173" w14:textId="77777777" w:rsidR="001F7790" w:rsidRPr="00D8559D" w:rsidRDefault="001F7790" w:rsidP="001F7790">
      <w:pPr>
        <w:pStyle w:val="Normal0"/>
        <w:ind w:left="720"/>
        <w:rPr>
          <w:lang w:val="es-MX"/>
        </w:rPr>
      </w:pPr>
    </w:p>
    <w:p w14:paraId="4D6054E6" w14:textId="77777777" w:rsidR="00D8559D" w:rsidRPr="00D8559D" w:rsidRDefault="00D8559D" w:rsidP="00D8559D">
      <w:pPr>
        <w:pStyle w:val="Normal0"/>
        <w:rPr>
          <w:lang w:val="es-MX"/>
        </w:rPr>
      </w:pPr>
      <w:r w:rsidRPr="00D8559D">
        <w:rPr>
          <w:b/>
          <w:bCs/>
          <w:highlight w:val="yellow"/>
          <w:lang w:val="es-MX"/>
        </w:rPr>
        <w:t>Futuro de los alimentos funcionales</w:t>
      </w:r>
    </w:p>
    <w:p w14:paraId="03A5DE04" w14:textId="77777777" w:rsidR="00D8559D" w:rsidRPr="00D8559D" w:rsidRDefault="00D8559D" w:rsidP="00D8559D">
      <w:pPr>
        <w:pStyle w:val="Normal0"/>
        <w:rPr>
          <w:lang w:val="es-MX"/>
        </w:rPr>
      </w:pPr>
      <w:r w:rsidRPr="00D8559D">
        <w:rPr>
          <w:lang w:val="es-MX"/>
        </w:rPr>
        <w:t>Las tendencias clave para el futuro desarrollo de los alimentos funcionales están relacionadas con:</w:t>
      </w:r>
    </w:p>
    <w:p w14:paraId="24F3E897" w14:textId="58954AF1" w:rsidR="00D8559D" w:rsidRDefault="00D8559D" w:rsidP="00B6768F">
      <w:pPr>
        <w:pStyle w:val="Normal0"/>
        <w:rPr>
          <w:lang w:val="es-MX"/>
        </w:rPr>
      </w:pPr>
    </w:p>
    <w:p w14:paraId="3B71429D" w14:textId="77777777" w:rsidR="00B6768F" w:rsidRDefault="00B6768F" w:rsidP="00B6768F">
      <w:pPr>
        <w:pStyle w:val="Normal0"/>
        <w:rPr>
          <w:lang w:val="es-MX"/>
        </w:rPr>
      </w:pPr>
    </w:p>
    <w:tbl>
      <w:tblPr>
        <w:tblStyle w:val="TableNormal1"/>
        <w:tblW w:w="0" w:type="auto"/>
        <w:tblInd w:w="5" w:type="dxa"/>
        <w:tblLook w:val="04A0" w:firstRow="1" w:lastRow="0" w:firstColumn="1" w:lastColumn="0" w:noHBand="0" w:noVBand="1"/>
      </w:tblPr>
      <w:tblGrid>
        <w:gridCol w:w="3127"/>
        <w:gridCol w:w="6840"/>
      </w:tblGrid>
      <w:tr w:rsidR="00B61F14" w14:paraId="5A01B91E" w14:textId="77777777" w:rsidTr="00B61F14">
        <w:tc>
          <w:tcPr>
            <w:tcW w:w="4981" w:type="dxa"/>
          </w:tcPr>
          <w:p w14:paraId="3E1900EC" w14:textId="27199158" w:rsidR="00B6768F" w:rsidRDefault="00B61F14" w:rsidP="00B6768F">
            <w:pPr>
              <w:pStyle w:val="Normal0"/>
              <w:rPr>
                <w:lang w:val="es-MX"/>
              </w:rPr>
            </w:pPr>
            <w:commentRangeStart w:id="19"/>
            <w:r>
              <w:rPr>
                <w:noProof/>
              </w:rPr>
              <w:lastRenderedPageBreak/>
              <w:drawing>
                <wp:inline distT="0" distB="0" distL="0" distR="0" wp14:anchorId="637468AB" wp14:editId="20B5183E">
                  <wp:extent cx="1770380" cy="1819275"/>
                  <wp:effectExtent l="0" t="0" r="1270" b="9525"/>
                  <wp:docPr id="605239194" name="Picture 13" descr="Woman comparing grocery products for nutrition prices and ingredients showing consumer behavior. Concept Grocery Shopping, Comparative Analysis, Consumer Behavior, Nutritio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comparing grocery products for nutrition prices and ingredients showing consumer behavior. Concept Grocery Shopping, Comparative Analysis, Consumer Behavior, Nutrition Labels"/>
                          <pic:cNvPicPr>
                            <a:picLocks noChangeAspect="1" noChangeArrowheads="1"/>
                          </pic:cNvPicPr>
                        </pic:nvPicPr>
                        <pic:blipFill rotWithShape="1">
                          <a:blip r:embed="rId78">
                            <a:extLst>
                              <a:ext uri="{28A0092B-C50C-407E-A947-70E740481C1C}">
                                <a14:useLocalDpi xmlns:a14="http://schemas.microsoft.com/office/drawing/2010/main" val="0"/>
                              </a:ext>
                            </a:extLst>
                          </a:blip>
                          <a:srcRect l="22891" t="-1334" r="23913" b="1334"/>
                          <a:stretch/>
                        </pic:blipFill>
                        <pic:spPr bwMode="auto">
                          <a:xfrm>
                            <a:off x="0" y="0"/>
                            <a:ext cx="1776965" cy="1826042"/>
                          </a:xfrm>
                          <a:prstGeom prst="rect">
                            <a:avLst/>
                          </a:prstGeom>
                          <a:noFill/>
                          <a:ln>
                            <a:noFill/>
                          </a:ln>
                          <a:extLst>
                            <a:ext uri="{53640926-AAD7-44D8-BBD7-CCE9431645EC}">
                              <a14:shadowObscured xmlns:a14="http://schemas.microsoft.com/office/drawing/2010/main"/>
                            </a:ext>
                          </a:extLst>
                        </pic:spPr>
                      </pic:pic>
                    </a:graphicData>
                  </a:graphic>
                </wp:inline>
              </w:drawing>
            </w:r>
            <w:commentRangeEnd w:id="19"/>
            <w:r w:rsidR="00847E31">
              <w:rPr>
                <w:rStyle w:val="CommentReference"/>
              </w:rPr>
              <w:commentReference w:id="19"/>
            </w:r>
          </w:p>
        </w:tc>
        <w:tc>
          <w:tcPr>
            <w:tcW w:w="4981" w:type="dxa"/>
          </w:tcPr>
          <w:p w14:paraId="604534A6" w14:textId="64F96B35" w:rsidR="00B6768F" w:rsidRDefault="00B6768F" w:rsidP="00B6768F">
            <w:pPr>
              <w:pStyle w:val="Normal0"/>
              <w:rPr>
                <w:lang w:val="es-MX"/>
              </w:rPr>
            </w:pPr>
            <w:r w:rsidRPr="00B6768F">
              <w:rPr>
                <w:bCs/>
              </w:rPr>
              <w:drawing>
                <wp:inline distT="0" distB="0" distL="0" distR="0" wp14:anchorId="4F92B15D" wp14:editId="22AA04E8">
                  <wp:extent cx="4276725" cy="1876425"/>
                  <wp:effectExtent l="38100" t="0" r="28575" b="9525"/>
                  <wp:docPr id="1653224933" name="Diagram 1">
                    <a:extLst xmlns:a="http://schemas.openxmlformats.org/drawingml/2006/main">
                      <a:ext uri="{FF2B5EF4-FFF2-40B4-BE49-F238E27FC236}">
                        <a16:creationId xmlns:a16="http://schemas.microsoft.com/office/drawing/2014/main" id="{9973EC6C-8604-3413-AE6F-859EB44EEEE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tc>
      </w:tr>
    </w:tbl>
    <w:p w14:paraId="63636B08" w14:textId="77777777" w:rsidR="00B6768F" w:rsidRPr="00D8559D" w:rsidRDefault="00B6768F" w:rsidP="00B6768F">
      <w:pPr>
        <w:pStyle w:val="Normal0"/>
        <w:rPr>
          <w:lang w:val="es-MX"/>
        </w:rPr>
      </w:pPr>
    </w:p>
    <w:p w14:paraId="3C2EBDC0" w14:textId="77777777" w:rsidR="00D8559D" w:rsidRDefault="00D8559D" w:rsidP="00D8559D">
      <w:pPr>
        <w:pStyle w:val="Normal0"/>
        <w:rPr>
          <w:lang w:val="es-MX"/>
        </w:rPr>
      </w:pPr>
      <w:r w:rsidRPr="00D8559D">
        <w:rPr>
          <w:lang w:val="es-MX"/>
        </w:rPr>
        <w:t>Los principales desafíos tecnológicos para el desarrollo de nuevos alimentos funcionales incluyen la mejora de la estabilidad de los componentes con actividad fisiológica, la cuantificación y análisis de estos, las dosis máximas permitidas, la realización de más estudios clínicos que validen los efectos beneficiosos de los componentes y el cumplimiento de las expectativas de los consumidores, así como de los requisitos legislativos y de mercado.</w:t>
      </w:r>
    </w:p>
    <w:p w14:paraId="1C46F97E" w14:textId="35B10F94" w:rsidR="00811F6E" w:rsidRDefault="00811F6E" w:rsidP="00811F6E">
      <w:pPr>
        <w:pStyle w:val="Normal0"/>
        <w:jc w:val="center"/>
        <w:rPr>
          <w:lang w:val="es-MX"/>
        </w:rPr>
      </w:pPr>
      <w:commentRangeStart w:id="20"/>
      <w:r>
        <w:rPr>
          <w:noProof/>
        </w:rPr>
        <w:drawing>
          <wp:inline distT="0" distB="0" distL="0" distR="0" wp14:anchorId="62731EF5" wp14:editId="18D995F0">
            <wp:extent cx="2998470" cy="1679047"/>
            <wp:effectExtent l="0" t="0" r="0" b="0"/>
            <wp:docPr id="1734942205" name="Picture 14" descr="arafed worker in a lab coat and gloves working on a tray of food 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afed worker in a lab coat and gloves working on a tray of food Generative A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03953" cy="1682117"/>
                    </a:xfrm>
                    <a:prstGeom prst="rect">
                      <a:avLst/>
                    </a:prstGeom>
                    <a:noFill/>
                    <a:ln>
                      <a:noFill/>
                    </a:ln>
                  </pic:spPr>
                </pic:pic>
              </a:graphicData>
            </a:graphic>
          </wp:inline>
        </w:drawing>
      </w:r>
      <w:commentRangeEnd w:id="20"/>
      <w:r>
        <w:rPr>
          <w:rStyle w:val="CommentReference"/>
        </w:rPr>
        <w:commentReference w:id="20"/>
      </w:r>
    </w:p>
    <w:p w14:paraId="683240DF" w14:textId="011B8C14" w:rsidR="00D8559D" w:rsidRDefault="00D8559D" w:rsidP="00A76AD7">
      <w:pPr>
        <w:pStyle w:val="Normal0"/>
        <w:jc w:val="both"/>
        <w:rPr>
          <w:lang w:val="es-MX"/>
        </w:rPr>
      </w:pPr>
      <w:r w:rsidRPr="00D8559D">
        <w:rPr>
          <w:lang w:val="es-MX"/>
        </w:rPr>
        <w:t>Las frutas, cuyo consumo fresco representa la mayor parte de su producción mundial, ofrecen una gran oportunidad para el desarrollo de productos funcionales con mayor vida útil. Enriquecer las frutas con componentes fisiológicamente activos puede ser un medio eficaz para combatir deficiencias nutricionales. Dado su alto consumo global, las frutas son un vehículo ideal para portar estos nutrientes. Si se enriquecen a niveles del consumo diario recomendado, pueden contribuir significativamente a mejorar el estado nutricional de la población</w:t>
      </w:r>
      <w:r w:rsidR="00B6768F">
        <w:rPr>
          <w:lang w:val="es-MX"/>
        </w:rPr>
        <w:t>.</w:t>
      </w:r>
    </w:p>
    <w:p w14:paraId="1BDC3E71" w14:textId="3C652E69" w:rsidR="00A76AD7" w:rsidRPr="00D8559D" w:rsidRDefault="00A76AD7" w:rsidP="00A76AD7">
      <w:pPr>
        <w:pStyle w:val="Normal0"/>
        <w:jc w:val="center"/>
        <w:rPr>
          <w:lang w:val="es-MX"/>
        </w:rPr>
      </w:pPr>
      <w:commentRangeStart w:id="21"/>
      <w:r>
        <w:rPr>
          <w:noProof/>
        </w:rPr>
        <w:drawing>
          <wp:inline distT="0" distB="0" distL="0" distR="0" wp14:anchorId="39E4A0D2" wp14:editId="425A332D">
            <wp:extent cx="2564204" cy="1133475"/>
            <wp:effectExtent l="0" t="0" r="7620" b="0"/>
            <wp:docPr id="505277269" name="Picture 15" descr="Chemical Laboratory of the Food supply . Food in laboratory, dna modify .GMO Genetically modified food in lab .Red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emical Laboratory of the Food supply . Food in laboratory, dna modify .GMO Genetically modified food in lab .Red App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598" cy="1140280"/>
                    </a:xfrm>
                    <a:prstGeom prst="rect">
                      <a:avLst/>
                    </a:prstGeom>
                    <a:noFill/>
                    <a:ln>
                      <a:noFill/>
                    </a:ln>
                  </pic:spPr>
                </pic:pic>
              </a:graphicData>
            </a:graphic>
          </wp:inline>
        </w:drawing>
      </w:r>
      <w:commentRangeEnd w:id="21"/>
      <w:r>
        <w:rPr>
          <w:rStyle w:val="CommentReference"/>
        </w:rPr>
        <w:commentReference w:id="21"/>
      </w:r>
    </w:p>
    <w:p w14:paraId="040E911C" w14:textId="1875E346" w:rsidR="00C81296" w:rsidRPr="00C81296" w:rsidRDefault="00940106" w:rsidP="00940106">
      <w:pPr>
        <w:pStyle w:val="Normal0"/>
        <w:numPr>
          <w:ilvl w:val="0"/>
          <w:numId w:val="8"/>
        </w:numPr>
        <w:rPr>
          <w:lang w:val="es-MX"/>
        </w:rPr>
      </w:pPr>
      <w:r>
        <w:rPr>
          <w:b/>
          <w:bCs/>
          <w:lang w:val="es-MX"/>
        </w:rPr>
        <w:lastRenderedPageBreak/>
        <w:t>L</w:t>
      </w:r>
      <w:r w:rsidR="00C81296" w:rsidRPr="00C81296">
        <w:rPr>
          <w:b/>
          <w:bCs/>
          <w:lang w:val="es-MX"/>
        </w:rPr>
        <w:t>os nutracéuticos</w:t>
      </w:r>
    </w:p>
    <w:p w14:paraId="5FC30E74" w14:textId="3FAB61F6" w:rsidR="00C81296" w:rsidRDefault="007921D7" w:rsidP="00C81296">
      <w:pPr>
        <w:pStyle w:val="Normal0"/>
        <w:rPr>
          <w:bCs/>
        </w:rPr>
      </w:pPr>
      <w:r w:rsidRPr="007921D7">
        <w:rPr>
          <w:bCs/>
        </w:rPr>
        <w:t>Los nutracéuticos son productos naturales derivados de alimentos, diseñados para mejorar la salud y prevenir enfermedades. Descubra cómo se diferencian de los medicamentos tradicionales y su impacto en la medicina del futuro.</w:t>
      </w:r>
    </w:p>
    <w:tbl>
      <w:tblPr>
        <w:tblStyle w:val="TableGrid"/>
        <w:tblW w:w="0" w:type="auto"/>
        <w:tblLook w:val="04A0" w:firstRow="1" w:lastRow="0" w:firstColumn="1" w:lastColumn="0" w:noHBand="0" w:noVBand="1"/>
      </w:tblPr>
      <w:tblGrid>
        <w:gridCol w:w="9962"/>
      </w:tblGrid>
      <w:tr w:rsidR="00D55ADE" w14:paraId="737C6FEF" w14:textId="77777777" w:rsidTr="00D55ADE">
        <w:tc>
          <w:tcPr>
            <w:tcW w:w="9962" w:type="dxa"/>
            <w:shd w:val="clear" w:color="auto" w:fill="7CCA62" w:themeFill="accent5"/>
          </w:tcPr>
          <w:p w14:paraId="046D5C99" w14:textId="190C4884" w:rsidR="00D55ADE" w:rsidRDefault="00FD343C" w:rsidP="00FD343C">
            <w:pPr>
              <w:pStyle w:val="Normal0"/>
              <w:jc w:val="center"/>
              <w:rPr>
                <w:bCs/>
              </w:rPr>
            </w:pPr>
            <w:r>
              <w:rPr>
                <w:bCs/>
              </w:rPr>
              <w:t>Video</w:t>
            </w:r>
          </w:p>
          <w:p w14:paraId="3AFF696E" w14:textId="3D1996AC" w:rsidR="00FD343C" w:rsidRDefault="00FD343C" w:rsidP="00FD343C">
            <w:pPr>
              <w:pStyle w:val="Normal0"/>
              <w:jc w:val="center"/>
              <w:rPr>
                <w:bCs/>
              </w:rPr>
            </w:pPr>
            <w:r>
              <w:rPr>
                <w:bCs/>
              </w:rPr>
              <w:t>CF02_</w:t>
            </w:r>
            <w:r w:rsidRPr="00FD343C">
              <w:rPr>
                <w:bCs/>
              </w:rPr>
              <w:t>2</w:t>
            </w:r>
            <w:r>
              <w:rPr>
                <w:bCs/>
              </w:rPr>
              <w:t>_</w:t>
            </w:r>
            <w:r w:rsidRPr="00FD343C">
              <w:rPr>
                <w:bCs/>
              </w:rPr>
              <w:t xml:space="preserve"> </w:t>
            </w:r>
            <w:r w:rsidRPr="00FD343C">
              <w:rPr>
                <w:bCs/>
              </w:rPr>
              <w:t>Los nutracéuticos</w:t>
            </w:r>
          </w:p>
        </w:tc>
      </w:tr>
    </w:tbl>
    <w:p w14:paraId="762B0A19" w14:textId="77777777" w:rsidR="007921D7" w:rsidRPr="00C81296" w:rsidRDefault="007921D7" w:rsidP="00C81296">
      <w:pPr>
        <w:pStyle w:val="Normal0"/>
        <w:rPr>
          <w:lang w:val="es-MX"/>
        </w:rPr>
      </w:pPr>
    </w:p>
    <w:p w14:paraId="590E5B32" w14:textId="175D828B" w:rsidR="00C81296" w:rsidRDefault="009A7582" w:rsidP="00C81296">
      <w:pPr>
        <w:pStyle w:val="Normal0"/>
        <w:rPr>
          <w:lang w:val="es-MX"/>
        </w:rPr>
      </w:pPr>
      <w:r>
        <w:rPr>
          <w:lang w:val="es-MX"/>
        </w:rPr>
        <w:t xml:space="preserve">A continuación, </w:t>
      </w:r>
      <w:r w:rsidR="00A76AD7">
        <w:rPr>
          <w:lang w:val="es-MX"/>
        </w:rPr>
        <w:t xml:space="preserve">se </w:t>
      </w:r>
      <w:r w:rsidR="00A76AD7" w:rsidRPr="00C81296">
        <w:rPr>
          <w:lang w:val="es-MX"/>
        </w:rPr>
        <w:t>presenta</w:t>
      </w:r>
      <w:r w:rsidR="00C81296" w:rsidRPr="00C81296">
        <w:rPr>
          <w:lang w:val="es-MX"/>
        </w:rPr>
        <w:t xml:space="preserve"> algunos productos nutracéuticos utilizados en la medicina funcional:</w:t>
      </w:r>
    </w:p>
    <w:tbl>
      <w:tblPr>
        <w:tblStyle w:val="TableGrid"/>
        <w:tblW w:w="0" w:type="auto"/>
        <w:tblLook w:val="04A0" w:firstRow="1" w:lastRow="0" w:firstColumn="1" w:lastColumn="0" w:noHBand="0" w:noVBand="1"/>
      </w:tblPr>
      <w:tblGrid>
        <w:gridCol w:w="9962"/>
      </w:tblGrid>
      <w:tr w:rsidR="00AF3FD5" w14:paraId="15EE6169" w14:textId="77777777" w:rsidTr="0005640E">
        <w:tc>
          <w:tcPr>
            <w:tcW w:w="9962" w:type="dxa"/>
            <w:shd w:val="clear" w:color="auto" w:fill="7CCA62" w:themeFill="accent5"/>
          </w:tcPr>
          <w:p w14:paraId="3A2B598D" w14:textId="2C72F33E" w:rsidR="00AF3FD5" w:rsidRDefault="00AF3FD5" w:rsidP="0005640E">
            <w:pPr>
              <w:pStyle w:val="Normal0"/>
              <w:jc w:val="center"/>
              <w:rPr>
                <w:bCs/>
              </w:rPr>
            </w:pPr>
            <w:r>
              <w:rPr>
                <w:bCs/>
              </w:rPr>
              <w:t>TARJETAS</w:t>
            </w:r>
          </w:p>
          <w:p w14:paraId="2C175396" w14:textId="01349084" w:rsidR="00AF3FD5" w:rsidRDefault="00AF3FD5" w:rsidP="0005640E">
            <w:pPr>
              <w:pStyle w:val="Normal0"/>
              <w:jc w:val="center"/>
              <w:rPr>
                <w:bCs/>
              </w:rPr>
            </w:pPr>
            <w:r>
              <w:rPr>
                <w:bCs/>
              </w:rPr>
              <w:t>CF02_</w:t>
            </w:r>
            <w:r w:rsidRPr="00FD343C">
              <w:rPr>
                <w:bCs/>
              </w:rPr>
              <w:t>2</w:t>
            </w:r>
            <w:r>
              <w:rPr>
                <w:bCs/>
              </w:rPr>
              <w:t>_</w:t>
            </w:r>
            <w:r w:rsidR="007C078E">
              <w:rPr>
                <w:bCs/>
              </w:rPr>
              <w:t>Ejemplos</w:t>
            </w:r>
          </w:p>
        </w:tc>
      </w:tr>
    </w:tbl>
    <w:p w14:paraId="2FF51F5A" w14:textId="77777777" w:rsidR="00AF3FD5" w:rsidRPr="00C81296" w:rsidRDefault="00AF3FD5" w:rsidP="00C81296">
      <w:pPr>
        <w:pStyle w:val="Normal0"/>
        <w:rPr>
          <w:lang w:val="es-MX"/>
        </w:rPr>
      </w:pPr>
    </w:p>
    <w:p w14:paraId="311FF145" w14:textId="77777777" w:rsidR="00C81296" w:rsidRPr="00C81296" w:rsidRDefault="00C81296" w:rsidP="00C81296">
      <w:pPr>
        <w:pStyle w:val="Normal0"/>
        <w:rPr>
          <w:lang w:val="es-MX"/>
        </w:rPr>
      </w:pPr>
      <w:r w:rsidRPr="00C81296">
        <w:rPr>
          <w:b/>
          <w:bCs/>
          <w:highlight w:val="yellow"/>
          <w:lang w:val="es-MX"/>
        </w:rPr>
        <w:t>Principios básicos y cualidades de los nutracéuticos</w:t>
      </w:r>
    </w:p>
    <w:p w14:paraId="5DC55F44" w14:textId="77777777" w:rsidR="000D3A50" w:rsidRDefault="000D3A50" w:rsidP="000D3A50">
      <w:pPr>
        <w:pStyle w:val="Normal0"/>
        <w:rPr>
          <w:lang w:val="es-MX"/>
        </w:rPr>
      </w:pPr>
      <w:r w:rsidRPr="000D3A50">
        <w:rPr>
          <w:lang w:val="es-MX"/>
        </w:rPr>
        <w:t>Durante los años sesenta, los avances tecnológicos transformaron significativamente la producción, elaboración y conservación de alimentos. En esta época, los alimentos funcionales y nutracéuticos empezaron a adquirir mayor relevancia, descubriéndose nuevas sustancias y sus beneficiosos componentes.</w:t>
      </w:r>
    </w:p>
    <w:tbl>
      <w:tblPr>
        <w:tblStyle w:val="TableGrid"/>
        <w:tblW w:w="0" w:type="auto"/>
        <w:tblLook w:val="04A0" w:firstRow="1" w:lastRow="0" w:firstColumn="1" w:lastColumn="0" w:noHBand="0" w:noVBand="1"/>
      </w:tblPr>
      <w:tblGrid>
        <w:gridCol w:w="9962"/>
      </w:tblGrid>
      <w:tr w:rsidR="00DA1A81" w14:paraId="2A366EF7" w14:textId="77777777" w:rsidTr="0005640E">
        <w:tc>
          <w:tcPr>
            <w:tcW w:w="9962" w:type="dxa"/>
            <w:shd w:val="clear" w:color="auto" w:fill="7CCA62" w:themeFill="accent5"/>
          </w:tcPr>
          <w:p w14:paraId="1832A1EE" w14:textId="77777777" w:rsidR="00DA1A81" w:rsidRDefault="00DA1A81" w:rsidP="0005640E">
            <w:pPr>
              <w:pStyle w:val="Normal0"/>
              <w:jc w:val="center"/>
              <w:rPr>
                <w:bCs/>
              </w:rPr>
            </w:pPr>
            <w:r>
              <w:rPr>
                <w:bCs/>
              </w:rPr>
              <w:t>TARJETAS</w:t>
            </w:r>
          </w:p>
          <w:p w14:paraId="697AE1D4" w14:textId="09A608E4" w:rsidR="00DA1A81" w:rsidRDefault="00DA1A81" w:rsidP="0005640E">
            <w:pPr>
              <w:pStyle w:val="Normal0"/>
              <w:jc w:val="center"/>
              <w:rPr>
                <w:bCs/>
              </w:rPr>
            </w:pPr>
            <w:r>
              <w:rPr>
                <w:bCs/>
              </w:rPr>
              <w:t>CF02_</w:t>
            </w:r>
            <w:r w:rsidRPr="00FD343C">
              <w:rPr>
                <w:bCs/>
              </w:rPr>
              <w:t>2</w:t>
            </w:r>
            <w:r>
              <w:rPr>
                <w:bCs/>
              </w:rPr>
              <w:t>_</w:t>
            </w:r>
            <w:r w:rsidRPr="00DA1A81">
              <w:rPr>
                <w:bCs/>
              </w:rPr>
              <w:t>Principios básicos y cualidades de los nutracéuticos</w:t>
            </w:r>
          </w:p>
        </w:tc>
      </w:tr>
    </w:tbl>
    <w:p w14:paraId="48ABE941" w14:textId="77777777" w:rsidR="00DA1A81" w:rsidRDefault="00DA1A81" w:rsidP="000D3A50">
      <w:pPr>
        <w:pStyle w:val="Normal0"/>
        <w:rPr>
          <w:lang w:val="es-MX"/>
        </w:rPr>
      </w:pPr>
    </w:p>
    <w:p w14:paraId="6DBB9B3F" w14:textId="77777777" w:rsidR="000D3A50" w:rsidRPr="000D3A50" w:rsidRDefault="000D3A50" w:rsidP="000D3A50">
      <w:pPr>
        <w:pStyle w:val="Normal0"/>
        <w:rPr>
          <w:lang w:val="es-MX"/>
        </w:rPr>
      </w:pPr>
      <w:r w:rsidRPr="000D3A50">
        <w:rPr>
          <w:lang w:val="es-MX"/>
        </w:rPr>
        <w:t>Este descubrimiento de los nutracéuticos marcó un hito en la relación entre la alimentación y la salud, destacando el potencial de ciertos alimentos para prevenir y tratar enfermedades crónicas</w:t>
      </w:r>
    </w:p>
    <w:p w14:paraId="439A9447" w14:textId="77777777" w:rsidR="00BE74B6" w:rsidRDefault="00BE74B6">
      <w:pPr>
        <w:pStyle w:val="Normal0"/>
        <w:rPr>
          <w:szCs w:val="20"/>
        </w:rPr>
      </w:pPr>
    </w:p>
    <w:p w14:paraId="44EA72E6" w14:textId="77777777" w:rsidR="002E2A04" w:rsidRDefault="002E2A04">
      <w:pPr>
        <w:pStyle w:val="Normal0"/>
        <w:rPr>
          <w:szCs w:val="20"/>
        </w:rPr>
      </w:pPr>
    </w:p>
    <w:p w14:paraId="41258826" w14:textId="77777777" w:rsidR="002E2A04" w:rsidRDefault="002E2A04">
      <w:pPr>
        <w:pStyle w:val="Normal0"/>
        <w:rPr>
          <w:szCs w:val="20"/>
        </w:rPr>
      </w:pPr>
    </w:p>
    <w:p w14:paraId="053014F2" w14:textId="77777777" w:rsidR="002E2A04" w:rsidRDefault="002E2A04">
      <w:pPr>
        <w:pStyle w:val="Normal0"/>
        <w:rPr>
          <w:szCs w:val="20"/>
        </w:rPr>
      </w:pPr>
    </w:p>
    <w:p w14:paraId="3DA0422C" w14:textId="77777777" w:rsidR="002E2A04" w:rsidRDefault="002E2A04">
      <w:pPr>
        <w:pStyle w:val="Normal0"/>
        <w:rPr>
          <w:szCs w:val="20"/>
        </w:rPr>
      </w:pPr>
    </w:p>
    <w:p w14:paraId="4733FC71" w14:textId="77777777" w:rsidR="002E2A04" w:rsidRDefault="002E2A04">
      <w:pPr>
        <w:pStyle w:val="Normal0"/>
        <w:rPr>
          <w:szCs w:val="20"/>
        </w:rPr>
      </w:pPr>
    </w:p>
    <w:p w14:paraId="2F4DEC54" w14:textId="77777777" w:rsidR="002E2A04" w:rsidRDefault="002E2A04">
      <w:pPr>
        <w:pStyle w:val="Normal0"/>
        <w:rPr>
          <w:szCs w:val="20"/>
        </w:rPr>
      </w:pPr>
    </w:p>
    <w:p w14:paraId="74F5E3AF" w14:textId="77777777" w:rsidR="002E2A04" w:rsidRDefault="002E2A04">
      <w:pPr>
        <w:pStyle w:val="Normal0"/>
        <w:rPr>
          <w:szCs w:val="20"/>
        </w:rPr>
      </w:pPr>
    </w:p>
    <w:p w14:paraId="0192C191" w14:textId="77777777" w:rsidR="002E2A04" w:rsidRDefault="002E2A04">
      <w:pPr>
        <w:pStyle w:val="Normal0"/>
        <w:rPr>
          <w:szCs w:val="20"/>
        </w:rPr>
      </w:pPr>
    </w:p>
    <w:p w14:paraId="26854A02" w14:textId="77777777" w:rsidR="002E2A04" w:rsidRDefault="002E2A04">
      <w:pPr>
        <w:pStyle w:val="Normal0"/>
        <w:rPr>
          <w:szCs w:val="20"/>
        </w:rPr>
      </w:pPr>
    </w:p>
    <w:p w14:paraId="3A92257E" w14:textId="77777777" w:rsidR="002E2A04" w:rsidRDefault="002E2A04">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2"/>
      <w:commentRangeStart w:id="23"/>
      <w:r>
        <w:t>formativo.</w:t>
      </w:r>
      <w:commentRangeEnd w:id="22"/>
      <w:r>
        <w:rPr>
          <w:rStyle w:val="CommentReference"/>
          <w:lang w:eastAsia="es-CO"/>
        </w:rPr>
        <w:commentReference w:id="22"/>
      </w:r>
      <w:commentRangeEnd w:id="23"/>
      <w:r w:rsidR="00CD378B">
        <w:rPr>
          <w:rStyle w:val="CommentReference"/>
          <w:bCs w:val="0"/>
        </w:rPr>
        <w:commentReference w:id="23"/>
      </w:r>
      <w:r w:rsidRPr="00D51061">
        <w:rPr>
          <w:rFonts w:ascii="Times New Roman" w:hAnsi="Times New Roman" w:cs="Times New Roman"/>
          <w:sz w:val="24"/>
          <w:szCs w:val="24"/>
          <w:lang w:val="es-MX" w:eastAsia="es-MX"/>
        </w:rPr>
        <w:t xml:space="preserve"> </w:t>
      </w:r>
    </w:p>
    <w:p w14:paraId="00000074" w14:textId="1710743F" w:rsidR="00FF258C" w:rsidRPr="00CD378B" w:rsidRDefault="002E2A04" w:rsidP="00CD378B">
      <w:pPr>
        <w:pStyle w:val="Normal0"/>
        <w:jc w:val="center"/>
        <w:rPr>
          <w:szCs w:val="20"/>
        </w:rPr>
      </w:pPr>
      <w:r w:rsidRPr="002E2A04">
        <w:rPr>
          <w:szCs w:val="20"/>
        </w:rPr>
        <w:drawing>
          <wp:inline distT="0" distB="0" distL="0" distR="0" wp14:anchorId="7F5F16D7" wp14:editId="29F1C06B">
            <wp:extent cx="4583430" cy="3819525"/>
            <wp:effectExtent l="0" t="0" r="7620" b="9525"/>
            <wp:docPr id="388942736"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2736" name="Picture 1" descr="A chart with text and words&#10;&#10;Description automatically generated with medium confidence"/>
                    <pic:cNvPicPr/>
                  </pic:nvPicPr>
                  <pic:blipFill>
                    <a:blip r:embed="rId86"/>
                    <a:stretch>
                      <a:fillRect/>
                    </a:stretch>
                  </pic:blipFill>
                  <pic:spPr>
                    <a:xfrm>
                      <a:off x="0" y="0"/>
                      <a:ext cx="4584809" cy="3820674"/>
                    </a:xfrm>
                    <a:prstGeom prst="rect">
                      <a:avLst/>
                    </a:prstGeom>
                  </pic:spPr>
                </pic:pic>
              </a:graphicData>
            </a:graphic>
          </wp:inline>
        </w:drawing>
      </w: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1E72BD29" w:rsidR="00FF258C" w:rsidRPr="001B32F3" w:rsidRDefault="001B32F3">
            <w:pPr>
              <w:pStyle w:val="Normal0"/>
              <w:rPr>
                <w:rFonts w:ascii="Calibri" w:eastAsia="Calibri" w:hAnsi="Calibri" w:cs="Calibri"/>
                <w:b w:val="0"/>
                <w:bCs/>
              </w:rPr>
            </w:pPr>
            <w:r w:rsidRPr="001B32F3">
              <w:rPr>
                <w:rFonts w:ascii="Calibri" w:eastAsia="Calibri" w:hAnsi="Calibri" w:cs="Calibri"/>
                <w:b w:val="0"/>
                <w:bCs/>
              </w:rPr>
              <w:t>Alimentos</w:t>
            </w:r>
            <w:r w:rsidRPr="001B32F3">
              <w:rPr>
                <w:rFonts w:ascii="Calibri" w:eastAsia="Calibri" w:hAnsi="Calibri" w:cs="Calibri"/>
                <w:b w:val="0"/>
                <w:bCs/>
              </w:rPr>
              <w:t xml:space="preserve"> funcionales y nutracéuticos.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6E89374D" w:rsidR="00FF258C" w:rsidRPr="001B32F3" w:rsidRDefault="001B32F3">
            <w:pPr>
              <w:pStyle w:val="Normal0"/>
              <w:rPr>
                <w:rFonts w:ascii="Calibri" w:eastAsia="Calibri" w:hAnsi="Calibri" w:cs="Calibri"/>
                <w:b w:val="0"/>
                <w:bCs/>
              </w:rPr>
            </w:pPr>
            <w:r w:rsidRPr="001B32F3">
              <w:rPr>
                <w:rFonts w:ascii="Calibri" w:eastAsia="Calibri" w:hAnsi="Calibri" w:cs="Calibri"/>
                <w:b w:val="0"/>
                <w:bCs/>
              </w:rPr>
              <w:t xml:space="preserve">Identificar </w:t>
            </w:r>
            <w:r w:rsidRPr="001B32F3">
              <w:rPr>
                <w:rFonts w:ascii="Calibri" w:eastAsia="Calibri" w:hAnsi="Calibri" w:cs="Calibri"/>
                <w:b w:val="0"/>
                <w:bCs/>
              </w:rPr>
              <w:t>los conceptos clave relacionados con los alimentos funcionales, nutracéuticos y su regulación en Colombia.</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5467E628" w:rsidR="00FF258C" w:rsidRPr="001B32F3" w:rsidRDefault="00403AD8">
            <w:pPr>
              <w:pStyle w:val="Normal0"/>
              <w:rPr>
                <w:rFonts w:ascii="Calibri" w:eastAsia="Calibri" w:hAnsi="Calibri" w:cs="Calibri"/>
                <w:b w:val="0"/>
                <w:bCs/>
              </w:rPr>
            </w:pPr>
            <w:r w:rsidRPr="001B32F3">
              <w:rPr>
                <w:rFonts w:ascii="Calibri" w:eastAsia="Calibri" w:hAnsi="Calibri" w:cs="Calibri"/>
                <w:b w:val="0"/>
                <w:bCs/>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0F57E33" w:rsidR="00FF258C" w:rsidRPr="001B32F3" w:rsidRDefault="00C26BA9">
            <w:pPr>
              <w:pStyle w:val="Normal0"/>
              <w:rPr>
                <w:rFonts w:ascii="Calibri" w:eastAsia="Calibri" w:hAnsi="Calibri" w:cs="Calibri"/>
                <w:b w:val="0"/>
                <w:bCs/>
                <w:i/>
              </w:rPr>
            </w:pPr>
            <w:r w:rsidRPr="001B32F3">
              <w:rPr>
                <w:rFonts w:ascii="Calibri" w:eastAsia="Calibri" w:hAnsi="Calibri" w:cs="Calibri"/>
                <w:b w:val="0"/>
                <w:bCs/>
                <w:i/>
              </w:rPr>
              <w:t>CF0</w:t>
            </w:r>
            <w:r w:rsidR="00403AD8" w:rsidRPr="001B32F3">
              <w:rPr>
                <w:rFonts w:ascii="Calibri" w:eastAsia="Calibri" w:hAnsi="Calibri" w:cs="Calibri"/>
                <w:b w:val="0"/>
                <w:bCs/>
                <w:i/>
              </w:rPr>
              <w:t>2</w:t>
            </w:r>
            <w:r w:rsidR="00251896" w:rsidRPr="001B32F3">
              <w:rPr>
                <w:rFonts w:ascii="Calibri" w:eastAsia="Calibri" w:hAnsi="Calibri" w:cs="Calibri"/>
                <w:b w:val="0"/>
                <w:bCs/>
                <w:i/>
              </w:rPr>
              <w:t xml:space="preserve">_Actividad didactica </w:t>
            </w:r>
          </w:p>
        </w:tc>
      </w:tr>
    </w:tbl>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375DF8"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500FAAF5" w:rsidR="00375DF8" w:rsidRPr="00E92749" w:rsidRDefault="00375DF8" w:rsidP="00375DF8">
            <w:pPr>
              <w:pStyle w:val="Normal0"/>
              <w:rPr>
                <w:b w:val="0"/>
                <w:bCs/>
                <w:szCs w:val="20"/>
              </w:rPr>
            </w:pPr>
            <w:r w:rsidRPr="00E92749">
              <w:rPr>
                <w:b w:val="0"/>
                <w:bCs/>
              </w:rPr>
              <w:t>Tendencias alimentarias</w:t>
            </w:r>
          </w:p>
        </w:tc>
        <w:tc>
          <w:tcPr>
            <w:tcW w:w="2517" w:type="dxa"/>
            <w:shd w:val="clear" w:color="auto" w:fill="E4F4DF" w:themeFill="accent5" w:themeFillTint="33"/>
            <w:tcMar>
              <w:top w:w="100" w:type="dxa"/>
              <w:left w:w="100" w:type="dxa"/>
              <w:bottom w:w="100" w:type="dxa"/>
              <w:right w:w="100" w:type="dxa"/>
            </w:tcMar>
          </w:tcPr>
          <w:p w14:paraId="00000097" w14:textId="459AA4C6" w:rsidR="00375DF8" w:rsidRPr="00E92749" w:rsidRDefault="00375DF8" w:rsidP="00375DF8">
            <w:pPr>
              <w:pStyle w:val="Normal0"/>
              <w:rPr>
                <w:b w:val="0"/>
                <w:bCs/>
                <w:szCs w:val="20"/>
              </w:rPr>
            </w:pPr>
            <w:r w:rsidRPr="00E92749">
              <w:rPr>
                <w:b w:val="0"/>
                <w:bCs/>
                <w:szCs w:val="20"/>
              </w:rPr>
              <w:t>DW Documental</w:t>
            </w:r>
            <w:r w:rsidRPr="00E92749">
              <w:rPr>
                <w:b w:val="0"/>
                <w:bCs/>
                <w:szCs w:val="20"/>
              </w:rPr>
              <w:t xml:space="preserve"> (</w:t>
            </w:r>
            <w:r w:rsidR="00E92749" w:rsidRPr="00E92749">
              <w:rPr>
                <w:b w:val="0"/>
                <w:bCs/>
                <w:szCs w:val="20"/>
              </w:rPr>
              <w:t>2022</w:t>
            </w:r>
            <w:r w:rsidRPr="00E92749">
              <w:rPr>
                <w:b w:val="0"/>
                <w:bCs/>
                <w:szCs w:val="20"/>
              </w:rPr>
              <w:t>).</w:t>
            </w:r>
            <w:r w:rsidR="00E92749" w:rsidRPr="00E92749">
              <w:rPr>
                <w:b w:val="0"/>
                <w:bCs/>
                <w:szCs w:val="20"/>
              </w:rPr>
              <w:t xml:space="preserve"> </w:t>
            </w:r>
            <w:r w:rsidRPr="00E92749">
              <w:rPr>
                <w:b w:val="0"/>
                <w:bCs/>
                <w:szCs w:val="20"/>
              </w:rPr>
              <w:t>Comida para todos - El futuro de la alimentación | DW Documental</w:t>
            </w:r>
            <w:r w:rsidRPr="00E92749">
              <w:rPr>
                <w:b w:val="0"/>
                <w:bCs/>
                <w:szCs w:val="20"/>
              </w:rPr>
              <w:t xml:space="preserve">. </w:t>
            </w:r>
            <w:r w:rsidR="00E92749" w:rsidRPr="00E92749">
              <w:rPr>
                <w:b w:val="0"/>
                <w:bCs/>
                <w:szCs w:val="20"/>
              </w:rPr>
              <w:t xml:space="preserve">[Archivo de video] Youtube.  </w:t>
            </w:r>
          </w:p>
          <w:p w14:paraId="00000098" w14:textId="77777777" w:rsidR="00375DF8" w:rsidRPr="00E92749" w:rsidRDefault="00375DF8" w:rsidP="00375DF8">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1C1BFE90" w:rsidR="00375DF8" w:rsidRPr="00E92749" w:rsidRDefault="00375DF8" w:rsidP="00375DF8">
            <w:pPr>
              <w:pStyle w:val="Normal0"/>
              <w:rPr>
                <w:b w:val="0"/>
                <w:bCs/>
                <w:szCs w:val="20"/>
              </w:rPr>
            </w:pPr>
            <w:r w:rsidRPr="00E92749">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3D362140" w:rsidR="00375DF8" w:rsidRPr="00E92749" w:rsidRDefault="00375DF8" w:rsidP="00375DF8">
            <w:pPr>
              <w:pStyle w:val="Normal0"/>
              <w:rPr>
                <w:b w:val="0"/>
                <w:bCs/>
                <w:szCs w:val="20"/>
              </w:rPr>
            </w:pPr>
            <w:hyperlink r:id="rId87" w:history="1">
              <w:r w:rsidRPr="00E92749">
                <w:rPr>
                  <w:rStyle w:val="Hyperlink"/>
                  <w:b w:val="0"/>
                  <w:bCs/>
                  <w:szCs w:val="20"/>
                </w:rPr>
                <w:t>https://www.youtube.com/watch?v=oOn_rTintBk</w:t>
              </w:r>
            </w:hyperlink>
            <w:r w:rsidRPr="00E92749">
              <w:rPr>
                <w:b w:val="0"/>
                <w:bCs/>
                <w:szCs w:val="20"/>
              </w:rPr>
              <w:t xml:space="preserve"> </w:t>
            </w:r>
          </w:p>
        </w:tc>
      </w:tr>
      <w:tr w:rsidR="00375DF8"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041E6415" w:rsidR="00375DF8" w:rsidRPr="00E92749" w:rsidRDefault="00375DF8" w:rsidP="00375DF8">
            <w:pPr>
              <w:pStyle w:val="Normal0"/>
              <w:rPr>
                <w:b w:val="0"/>
                <w:bCs/>
                <w:szCs w:val="20"/>
              </w:rPr>
            </w:pPr>
            <w:r w:rsidRPr="00E92749">
              <w:rPr>
                <w:b w:val="0"/>
                <w:bCs/>
              </w:rPr>
              <w:t>Alimento funcional</w:t>
            </w:r>
          </w:p>
        </w:tc>
        <w:tc>
          <w:tcPr>
            <w:tcW w:w="2517" w:type="dxa"/>
            <w:shd w:val="clear" w:color="auto" w:fill="E4F4DF" w:themeFill="accent5" w:themeFillTint="33"/>
            <w:tcMar>
              <w:top w:w="100" w:type="dxa"/>
              <w:left w:w="100" w:type="dxa"/>
              <w:bottom w:w="100" w:type="dxa"/>
              <w:right w:w="100" w:type="dxa"/>
            </w:tcMar>
          </w:tcPr>
          <w:p w14:paraId="0000009C" w14:textId="4B712D80" w:rsidR="00375DF8" w:rsidRPr="00E92749" w:rsidRDefault="00E92749" w:rsidP="00375DF8">
            <w:pPr>
              <w:pStyle w:val="Normal0"/>
              <w:rPr>
                <w:b w:val="0"/>
                <w:bCs/>
                <w:szCs w:val="20"/>
              </w:rPr>
            </w:pPr>
            <w:r w:rsidRPr="00E92749">
              <w:rPr>
                <w:b w:val="0"/>
                <w:bCs/>
                <w:szCs w:val="20"/>
              </w:rPr>
              <w:t>Universidad de Burgos</w:t>
            </w:r>
            <w:r>
              <w:rPr>
                <w:b w:val="0"/>
                <w:bCs/>
                <w:szCs w:val="20"/>
              </w:rPr>
              <w:t xml:space="preserve">. (2016). </w:t>
            </w:r>
            <w:r w:rsidRPr="00E92749">
              <w:rPr>
                <w:b w:val="0"/>
                <w:bCs/>
                <w:szCs w:val="20"/>
              </w:rPr>
              <w:t>Alimentos funcionales. Concepto. Grupo TECNOFOOD</w:t>
            </w:r>
            <w:r>
              <w:rPr>
                <w:b w:val="0"/>
                <w:bCs/>
                <w:szCs w:val="20"/>
              </w:rPr>
              <w:t xml:space="preserve">. </w:t>
            </w:r>
            <w:r w:rsidRPr="00E92749">
              <w:rPr>
                <w:b w:val="0"/>
                <w:bCs/>
                <w:szCs w:val="20"/>
              </w:rPr>
              <w:t xml:space="preserve">[Archivo de video] Youtube.  </w:t>
            </w:r>
          </w:p>
        </w:tc>
        <w:tc>
          <w:tcPr>
            <w:tcW w:w="2519" w:type="dxa"/>
            <w:shd w:val="clear" w:color="auto" w:fill="E4F4DF" w:themeFill="accent5" w:themeFillTint="33"/>
            <w:tcMar>
              <w:top w:w="100" w:type="dxa"/>
              <w:left w:w="100" w:type="dxa"/>
              <w:bottom w:w="100" w:type="dxa"/>
              <w:right w:w="100" w:type="dxa"/>
            </w:tcMar>
          </w:tcPr>
          <w:p w14:paraId="0000009D" w14:textId="31731D73" w:rsidR="00375DF8" w:rsidRPr="00E92749" w:rsidRDefault="00E92749" w:rsidP="00375DF8">
            <w:pPr>
              <w:pStyle w:val="Normal0"/>
              <w:rPr>
                <w:b w:val="0"/>
                <w:bCs/>
                <w:szCs w:val="20"/>
              </w:rPr>
            </w:pPr>
            <w:r w:rsidRPr="00E92749">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691DA31E" w:rsidR="00375DF8" w:rsidRPr="00E92749" w:rsidRDefault="00E92749" w:rsidP="00375DF8">
            <w:pPr>
              <w:pStyle w:val="Normal0"/>
              <w:rPr>
                <w:b w:val="0"/>
                <w:bCs/>
                <w:szCs w:val="20"/>
              </w:rPr>
            </w:pPr>
            <w:hyperlink r:id="rId88" w:history="1">
              <w:r w:rsidRPr="004B542A">
                <w:rPr>
                  <w:rStyle w:val="Hyperlink"/>
                  <w:bCs/>
                  <w:szCs w:val="20"/>
                </w:rPr>
                <w:t>https://www.youtube.com/watch?v=_d6sZodPeKY</w:t>
              </w:r>
            </w:hyperlink>
            <w:r>
              <w:rPr>
                <w:b w:val="0"/>
                <w:bCs/>
                <w:szCs w:val="20"/>
              </w:rPr>
              <w:t xml:space="preserve"> </w:t>
            </w:r>
          </w:p>
        </w:tc>
      </w:tr>
      <w:tr w:rsidR="00375DF8"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1CF21C66" w:rsidR="00375DF8" w:rsidRPr="00E92749" w:rsidRDefault="00375DF8" w:rsidP="00375DF8">
            <w:pPr>
              <w:pStyle w:val="Normal0"/>
              <w:rPr>
                <w:b w:val="0"/>
                <w:bCs/>
                <w:szCs w:val="20"/>
              </w:rPr>
            </w:pPr>
            <w:r w:rsidRPr="00E92749">
              <w:rPr>
                <w:b w:val="0"/>
                <w:bCs/>
              </w:rPr>
              <w:t>Marco legislativo</w:t>
            </w:r>
          </w:p>
        </w:tc>
        <w:tc>
          <w:tcPr>
            <w:tcW w:w="2517" w:type="dxa"/>
            <w:shd w:val="clear" w:color="auto" w:fill="E4F4DF" w:themeFill="accent5" w:themeFillTint="33"/>
            <w:tcMar>
              <w:top w:w="100" w:type="dxa"/>
              <w:left w:w="100" w:type="dxa"/>
              <w:bottom w:w="100" w:type="dxa"/>
              <w:right w:w="100" w:type="dxa"/>
            </w:tcMar>
          </w:tcPr>
          <w:p w14:paraId="061566E7" w14:textId="337161A7" w:rsidR="00375DF8" w:rsidRPr="00E92749" w:rsidRDefault="003D2F09" w:rsidP="00375DF8">
            <w:pPr>
              <w:pStyle w:val="Normal0"/>
              <w:rPr>
                <w:b w:val="0"/>
                <w:bCs/>
                <w:szCs w:val="20"/>
              </w:rPr>
            </w:pPr>
            <w:r w:rsidRPr="003D2F09">
              <w:rPr>
                <w:b w:val="0"/>
                <w:bCs/>
                <w:szCs w:val="20"/>
              </w:rPr>
              <w:t xml:space="preserve">Ministerio de Salud y Protección Social. (2023). </w:t>
            </w:r>
            <w:r w:rsidRPr="003D2F09">
              <w:rPr>
                <w:b w:val="0"/>
                <w:bCs/>
                <w:i/>
                <w:iCs/>
                <w:szCs w:val="20"/>
              </w:rPr>
              <w:t>Resolución 254 de 2023 (21 de febrero), por la cual se corrige un yerro en la Resolución 2492 de 2022, modificatoria de la Resolución 810 de 2021</w:t>
            </w:r>
            <w:r w:rsidRPr="003D2F09">
              <w:rPr>
                <w:b w:val="0"/>
                <w:bCs/>
                <w:szCs w:val="20"/>
              </w:rPr>
              <w:t>. Diario Oficial No. 52318.</w:t>
            </w:r>
          </w:p>
        </w:tc>
        <w:tc>
          <w:tcPr>
            <w:tcW w:w="2519" w:type="dxa"/>
            <w:shd w:val="clear" w:color="auto" w:fill="E4F4DF" w:themeFill="accent5" w:themeFillTint="33"/>
            <w:tcMar>
              <w:top w:w="100" w:type="dxa"/>
              <w:left w:w="100" w:type="dxa"/>
              <w:bottom w:w="100" w:type="dxa"/>
              <w:right w:w="100" w:type="dxa"/>
            </w:tcMar>
          </w:tcPr>
          <w:p w14:paraId="7E195700" w14:textId="74BD02AF" w:rsidR="00375DF8" w:rsidRPr="00E92749" w:rsidRDefault="003D2F09" w:rsidP="00375DF8">
            <w:pPr>
              <w:pStyle w:val="Normal0"/>
              <w:rPr>
                <w:b w:val="0"/>
                <w:bCs/>
                <w:szCs w:val="20"/>
              </w:rPr>
            </w:pPr>
            <w:r>
              <w:rPr>
                <w:b w:val="0"/>
                <w:bCs/>
                <w:szCs w:val="20"/>
              </w:rPr>
              <w:t xml:space="preserve">Resolución </w:t>
            </w:r>
          </w:p>
        </w:tc>
        <w:tc>
          <w:tcPr>
            <w:tcW w:w="2519" w:type="dxa"/>
            <w:shd w:val="clear" w:color="auto" w:fill="E4F4DF" w:themeFill="accent5" w:themeFillTint="33"/>
            <w:tcMar>
              <w:top w:w="100" w:type="dxa"/>
              <w:left w:w="100" w:type="dxa"/>
              <w:bottom w:w="100" w:type="dxa"/>
              <w:right w:w="100" w:type="dxa"/>
            </w:tcMar>
          </w:tcPr>
          <w:p w14:paraId="2D2B85D9" w14:textId="1BA305C5" w:rsidR="00375DF8" w:rsidRPr="00E92749" w:rsidRDefault="003D2F09" w:rsidP="00375DF8">
            <w:pPr>
              <w:pStyle w:val="Normal0"/>
              <w:rPr>
                <w:b w:val="0"/>
                <w:bCs/>
                <w:szCs w:val="20"/>
              </w:rPr>
            </w:pPr>
            <w:hyperlink r:id="rId89" w:history="1">
              <w:r w:rsidRPr="004B542A">
                <w:rPr>
                  <w:rStyle w:val="Hyperlink"/>
                  <w:bCs/>
                  <w:szCs w:val="20"/>
                </w:rPr>
                <w:t>https://www.alcaldiabogota.gov.co/sisjur/normas/Norma1.jsp?dt=S&amp;i=138678</w:t>
              </w:r>
            </w:hyperlink>
            <w:r>
              <w:rPr>
                <w:b w:val="0"/>
                <w:bCs/>
                <w:szCs w:val="20"/>
              </w:rPr>
              <w:t xml:space="preserve"> </w:t>
            </w:r>
          </w:p>
        </w:tc>
      </w:tr>
      <w:tr w:rsidR="00375DF8"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0F383353" w:rsidR="00375DF8" w:rsidRPr="00E92749" w:rsidRDefault="00375DF8" w:rsidP="00375DF8">
            <w:pPr>
              <w:pStyle w:val="Normal0"/>
              <w:rPr>
                <w:b w:val="0"/>
                <w:bCs/>
                <w:szCs w:val="20"/>
              </w:rPr>
            </w:pPr>
            <w:r w:rsidRPr="00E92749">
              <w:rPr>
                <w:b w:val="0"/>
                <w:bCs/>
              </w:rPr>
              <w:t xml:space="preserve"> Alimentos de uso dietético</w:t>
            </w:r>
          </w:p>
        </w:tc>
        <w:tc>
          <w:tcPr>
            <w:tcW w:w="2517" w:type="dxa"/>
            <w:shd w:val="clear" w:color="auto" w:fill="E4F4DF" w:themeFill="accent5" w:themeFillTint="33"/>
            <w:tcMar>
              <w:top w:w="100" w:type="dxa"/>
              <w:left w:w="100" w:type="dxa"/>
              <w:bottom w:w="100" w:type="dxa"/>
              <w:right w:w="100" w:type="dxa"/>
            </w:tcMar>
          </w:tcPr>
          <w:p w14:paraId="02C76833" w14:textId="06692B0E" w:rsidR="00375DF8" w:rsidRPr="00E92749" w:rsidRDefault="00C207C2" w:rsidP="00375DF8">
            <w:pPr>
              <w:pStyle w:val="Normal0"/>
              <w:rPr>
                <w:b w:val="0"/>
                <w:bCs/>
                <w:szCs w:val="20"/>
              </w:rPr>
            </w:pPr>
            <w:r w:rsidRPr="00C207C2">
              <w:rPr>
                <w:b w:val="0"/>
                <w:bCs/>
                <w:szCs w:val="20"/>
              </w:rPr>
              <w:t>Manu Echeverri</w:t>
            </w:r>
            <w:r>
              <w:rPr>
                <w:b w:val="0"/>
                <w:bCs/>
                <w:szCs w:val="20"/>
              </w:rPr>
              <w:t>. (</w:t>
            </w:r>
            <w:r w:rsidR="002F2D74">
              <w:rPr>
                <w:b w:val="0"/>
                <w:bCs/>
                <w:szCs w:val="20"/>
              </w:rPr>
              <w:t>2023</w:t>
            </w:r>
            <w:r>
              <w:rPr>
                <w:b w:val="0"/>
                <w:bCs/>
                <w:szCs w:val="20"/>
              </w:rPr>
              <w:t>).</w:t>
            </w:r>
            <w:r w:rsidRPr="00C207C2">
              <w:rPr>
                <w:b w:val="0"/>
                <w:bCs/>
                <w:szCs w:val="20"/>
              </w:rPr>
              <w:t>15 MEJORES ALIMENTOS PARA LA DIABETES | COME ESTO PARA CONTROLAR TU DIABETES | Manu Echeverri</w:t>
            </w:r>
            <w:r>
              <w:rPr>
                <w:b w:val="0"/>
                <w:bCs/>
                <w:szCs w:val="20"/>
              </w:rPr>
              <w:t xml:space="preserve">. </w:t>
            </w:r>
            <w:r w:rsidRPr="00C207C2">
              <w:rPr>
                <w:b w:val="0"/>
                <w:bCs/>
                <w:szCs w:val="20"/>
              </w:rPr>
              <w:t xml:space="preserve">[Archivo de video] Youtube.  </w:t>
            </w:r>
          </w:p>
        </w:tc>
        <w:tc>
          <w:tcPr>
            <w:tcW w:w="2519" w:type="dxa"/>
            <w:shd w:val="clear" w:color="auto" w:fill="E4F4DF" w:themeFill="accent5" w:themeFillTint="33"/>
            <w:tcMar>
              <w:top w:w="100" w:type="dxa"/>
              <w:left w:w="100" w:type="dxa"/>
              <w:bottom w:w="100" w:type="dxa"/>
              <w:right w:w="100" w:type="dxa"/>
            </w:tcMar>
          </w:tcPr>
          <w:p w14:paraId="36F51F1B" w14:textId="26377FC0" w:rsidR="00375DF8" w:rsidRPr="00E92749" w:rsidRDefault="00C207C2" w:rsidP="00375DF8">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00AB8227" w:rsidR="00375DF8" w:rsidRPr="00E92749" w:rsidRDefault="00C207C2" w:rsidP="00375DF8">
            <w:pPr>
              <w:pStyle w:val="Normal0"/>
              <w:rPr>
                <w:b w:val="0"/>
                <w:bCs/>
                <w:szCs w:val="20"/>
              </w:rPr>
            </w:pPr>
            <w:hyperlink r:id="rId90" w:history="1">
              <w:r w:rsidRPr="004B542A">
                <w:rPr>
                  <w:rStyle w:val="Hyperlink"/>
                  <w:bCs/>
                  <w:szCs w:val="20"/>
                </w:rPr>
                <w:t>https://www.youtube.com/</w:t>
              </w:r>
              <w:r w:rsidRPr="004B542A">
                <w:rPr>
                  <w:rStyle w:val="Hyperlink"/>
                  <w:bCs/>
                  <w:szCs w:val="20"/>
                </w:rPr>
                <w:t>watch?v=E5jmPPpCmxE</w:t>
              </w:r>
            </w:hyperlink>
            <w:r>
              <w:rPr>
                <w:b w:val="0"/>
                <w:bCs/>
                <w:szCs w:val="20"/>
              </w:rPr>
              <w:t xml:space="preserve"> </w:t>
            </w:r>
          </w:p>
        </w:tc>
      </w:tr>
      <w:tr w:rsidR="00375DF8"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2BEC57EA" w:rsidR="00375DF8" w:rsidRPr="00E92749" w:rsidRDefault="00375DF8" w:rsidP="00375DF8">
            <w:pPr>
              <w:pStyle w:val="Normal0"/>
              <w:rPr>
                <w:b w:val="0"/>
                <w:bCs/>
                <w:szCs w:val="20"/>
              </w:rPr>
            </w:pPr>
            <w:r w:rsidRPr="00E92749">
              <w:rPr>
                <w:b w:val="0"/>
                <w:bCs/>
              </w:rPr>
              <w:lastRenderedPageBreak/>
              <w:t xml:space="preserve">Los nutracéuticos </w:t>
            </w:r>
          </w:p>
        </w:tc>
        <w:tc>
          <w:tcPr>
            <w:tcW w:w="2517" w:type="dxa"/>
            <w:shd w:val="clear" w:color="auto" w:fill="E4F4DF" w:themeFill="accent5" w:themeFillTint="33"/>
            <w:tcMar>
              <w:top w:w="100" w:type="dxa"/>
              <w:left w:w="100" w:type="dxa"/>
              <w:bottom w:w="100" w:type="dxa"/>
              <w:right w:w="100" w:type="dxa"/>
            </w:tcMar>
          </w:tcPr>
          <w:p w14:paraId="1A9D74B7" w14:textId="45298FB4" w:rsidR="00375DF8" w:rsidRPr="00E92749" w:rsidRDefault="003E4130" w:rsidP="003E4130">
            <w:pPr>
              <w:pStyle w:val="Normal0"/>
              <w:rPr>
                <w:b w:val="0"/>
                <w:bCs/>
                <w:szCs w:val="20"/>
              </w:rPr>
            </w:pPr>
            <w:r w:rsidRPr="003E4130">
              <w:rPr>
                <w:b w:val="0"/>
                <w:bCs/>
                <w:szCs w:val="20"/>
              </w:rPr>
              <w:t>Ximena Bedoya</w:t>
            </w:r>
            <w:r>
              <w:rPr>
                <w:b w:val="0"/>
                <w:bCs/>
                <w:szCs w:val="20"/>
              </w:rPr>
              <w:t xml:space="preserve">. (2018). </w:t>
            </w:r>
            <w:r w:rsidRPr="003E4130">
              <w:rPr>
                <w:b w:val="0"/>
                <w:bCs/>
                <w:szCs w:val="20"/>
              </w:rPr>
              <w:t>LOS NUTRACEUTICOS. SANKI</w:t>
            </w:r>
            <w:r>
              <w:rPr>
                <w:b w:val="0"/>
                <w:bCs/>
                <w:szCs w:val="20"/>
              </w:rPr>
              <w:t xml:space="preserve">. </w:t>
            </w:r>
            <w:r w:rsidRPr="00C207C2">
              <w:rPr>
                <w:b w:val="0"/>
                <w:bCs/>
                <w:szCs w:val="20"/>
              </w:rPr>
              <w:t>[Archivo de video] Youtube.</w:t>
            </w:r>
          </w:p>
        </w:tc>
        <w:tc>
          <w:tcPr>
            <w:tcW w:w="2519" w:type="dxa"/>
            <w:shd w:val="clear" w:color="auto" w:fill="E4F4DF" w:themeFill="accent5" w:themeFillTint="33"/>
            <w:tcMar>
              <w:top w:w="100" w:type="dxa"/>
              <w:left w:w="100" w:type="dxa"/>
              <w:bottom w:w="100" w:type="dxa"/>
              <w:right w:w="100" w:type="dxa"/>
            </w:tcMar>
          </w:tcPr>
          <w:p w14:paraId="25933F8A" w14:textId="4DBB46F2" w:rsidR="00375DF8" w:rsidRPr="00E92749" w:rsidRDefault="003E4130" w:rsidP="00375DF8">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1CF9474F" w14:textId="1396F30F" w:rsidR="00375DF8" w:rsidRPr="00E92749" w:rsidRDefault="003E4130" w:rsidP="00375DF8">
            <w:pPr>
              <w:pStyle w:val="Normal0"/>
              <w:rPr>
                <w:b w:val="0"/>
                <w:bCs/>
                <w:szCs w:val="20"/>
              </w:rPr>
            </w:pPr>
            <w:hyperlink r:id="rId91" w:history="1">
              <w:r w:rsidRPr="004B542A">
                <w:rPr>
                  <w:rStyle w:val="Hyperlink"/>
                  <w:bCs/>
                  <w:szCs w:val="20"/>
                </w:rPr>
                <w:t>https://www.youtube.com/watch?v=chs3l5H2aak</w:t>
              </w:r>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322E10" w:rsidRPr="00322E10" w14:paraId="47DC459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B0DF6FC" w14:textId="6A586C22" w:rsidR="00322E10" w:rsidRPr="00322E10" w:rsidRDefault="00322E10" w:rsidP="00322E10">
            <w:pPr>
              <w:pStyle w:val="Normal0"/>
              <w:rPr>
                <w:b w:val="0"/>
                <w:bCs/>
                <w:szCs w:val="20"/>
              </w:rPr>
            </w:pPr>
            <w:r w:rsidRPr="00322E10">
              <w:rPr>
                <w:b w:val="0"/>
                <w:bCs/>
              </w:rPr>
              <w:t>Agricultura ecológica</w:t>
            </w:r>
            <w:r>
              <w:rPr>
                <w:b w:val="0"/>
                <w:bCs/>
              </w:rPr>
              <w:t>:</w:t>
            </w:r>
          </w:p>
        </w:tc>
        <w:tc>
          <w:tcPr>
            <w:tcW w:w="7840" w:type="dxa"/>
            <w:shd w:val="clear" w:color="auto" w:fill="E4F4DF" w:themeFill="accent5" w:themeFillTint="33"/>
            <w:tcMar>
              <w:top w:w="100" w:type="dxa"/>
              <w:left w:w="100" w:type="dxa"/>
              <w:bottom w:w="100" w:type="dxa"/>
              <w:right w:w="100" w:type="dxa"/>
            </w:tcMar>
          </w:tcPr>
          <w:p w14:paraId="71C90546" w14:textId="77777777" w:rsidR="00322E10" w:rsidRPr="00322E10" w:rsidRDefault="00322E10" w:rsidP="00322E10">
            <w:pPr>
              <w:pStyle w:val="Normal0"/>
              <w:rPr>
                <w:b w:val="0"/>
                <w:bCs/>
                <w:szCs w:val="20"/>
              </w:rPr>
            </w:pPr>
            <w:r w:rsidRPr="00322E10">
              <w:rPr>
                <w:b w:val="0"/>
                <w:bCs/>
              </w:rPr>
              <w:t>sistema de producción agrícola que evita el uso de pesticidas y fertilizantes químicos, promoviendo alimentos más saludables.</w:t>
            </w:r>
          </w:p>
        </w:tc>
      </w:tr>
      <w:tr w:rsidR="00322E10" w:rsidRPr="00322E10" w14:paraId="0FEA400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8659E52" w14:textId="5D394963" w:rsidR="00322E10" w:rsidRPr="00322E10" w:rsidRDefault="00322E10" w:rsidP="00322E10">
            <w:pPr>
              <w:pStyle w:val="Normal0"/>
              <w:rPr>
                <w:b w:val="0"/>
                <w:bCs/>
                <w:szCs w:val="20"/>
              </w:rPr>
            </w:pPr>
            <w:r w:rsidRPr="00322E10">
              <w:rPr>
                <w:b w:val="0"/>
                <w:bCs/>
              </w:rPr>
              <w:t>Alimentos funcionales</w:t>
            </w:r>
            <w:r>
              <w:rPr>
                <w:b w:val="0"/>
                <w:bCs/>
              </w:rPr>
              <w:t>:</w:t>
            </w:r>
          </w:p>
        </w:tc>
        <w:tc>
          <w:tcPr>
            <w:tcW w:w="7840" w:type="dxa"/>
            <w:shd w:val="clear" w:color="auto" w:fill="E4F4DF" w:themeFill="accent5" w:themeFillTint="33"/>
            <w:tcMar>
              <w:top w:w="100" w:type="dxa"/>
              <w:left w:w="100" w:type="dxa"/>
              <w:bottom w:w="100" w:type="dxa"/>
              <w:right w:w="100" w:type="dxa"/>
            </w:tcMar>
          </w:tcPr>
          <w:p w14:paraId="1D77970B" w14:textId="77777777" w:rsidR="00322E10" w:rsidRPr="00322E10" w:rsidRDefault="00322E10" w:rsidP="00322E10">
            <w:pPr>
              <w:pStyle w:val="Normal0"/>
              <w:rPr>
                <w:b w:val="0"/>
                <w:bCs/>
                <w:szCs w:val="20"/>
              </w:rPr>
            </w:pPr>
            <w:r w:rsidRPr="00322E10">
              <w:rPr>
                <w:b w:val="0"/>
                <w:bCs/>
              </w:rPr>
              <w:t>alimentos que, además de nutrir, proporcionan beneficios adicionales a la salud, ayudando a prevenir enfermedades.</w:t>
            </w:r>
          </w:p>
        </w:tc>
      </w:tr>
      <w:tr w:rsidR="00322E10" w:rsidRPr="00322E10" w14:paraId="0662093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A683B7" w14:textId="79C15086" w:rsidR="00322E10" w:rsidRPr="00322E10" w:rsidRDefault="00322E10" w:rsidP="00322E10">
            <w:pPr>
              <w:pStyle w:val="Normal0"/>
              <w:rPr>
                <w:b w:val="0"/>
                <w:bCs/>
                <w:szCs w:val="20"/>
              </w:rPr>
            </w:pPr>
            <w:r w:rsidRPr="00322E10">
              <w:rPr>
                <w:b w:val="0"/>
                <w:bCs/>
              </w:rPr>
              <w:t>Fitoesteroles</w:t>
            </w:r>
            <w:r>
              <w:rPr>
                <w:b w:val="0"/>
                <w:bCs/>
              </w:rPr>
              <w:t>:</w:t>
            </w:r>
          </w:p>
        </w:tc>
        <w:tc>
          <w:tcPr>
            <w:tcW w:w="7840" w:type="dxa"/>
            <w:shd w:val="clear" w:color="auto" w:fill="E4F4DF" w:themeFill="accent5" w:themeFillTint="33"/>
            <w:tcMar>
              <w:top w:w="100" w:type="dxa"/>
              <w:left w:w="100" w:type="dxa"/>
              <w:bottom w:w="100" w:type="dxa"/>
              <w:right w:w="100" w:type="dxa"/>
            </w:tcMar>
          </w:tcPr>
          <w:p w14:paraId="1717C80B" w14:textId="77777777" w:rsidR="00322E10" w:rsidRPr="00322E10" w:rsidRDefault="00322E10" w:rsidP="00322E10">
            <w:pPr>
              <w:pStyle w:val="Normal0"/>
              <w:rPr>
                <w:b w:val="0"/>
                <w:bCs/>
                <w:szCs w:val="20"/>
              </w:rPr>
            </w:pPr>
            <w:r w:rsidRPr="00322E10">
              <w:rPr>
                <w:b w:val="0"/>
                <w:bCs/>
              </w:rPr>
              <w:t>compuestos vegetales que reducen la absorción del colesterol en el intestino, contribuyendo a la salud cardiovascular.</w:t>
            </w:r>
          </w:p>
        </w:tc>
      </w:tr>
      <w:tr w:rsidR="00322E10" w:rsidRPr="00322E10" w14:paraId="3DAD0FD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A07634E" w14:textId="1A4A1EA6" w:rsidR="00322E10" w:rsidRPr="00322E10" w:rsidRDefault="00322E10" w:rsidP="00322E10">
            <w:pPr>
              <w:pStyle w:val="Normal0"/>
              <w:rPr>
                <w:b w:val="0"/>
                <w:bCs/>
                <w:szCs w:val="20"/>
              </w:rPr>
            </w:pPr>
            <w:r w:rsidRPr="00322E10">
              <w:rPr>
                <w:b w:val="0"/>
                <w:bCs/>
              </w:rPr>
              <w:t>Innovación alimentaria</w:t>
            </w:r>
            <w:r>
              <w:rPr>
                <w:b w:val="0"/>
                <w:bCs/>
              </w:rPr>
              <w:t>:</w:t>
            </w:r>
          </w:p>
        </w:tc>
        <w:tc>
          <w:tcPr>
            <w:tcW w:w="7840" w:type="dxa"/>
            <w:shd w:val="clear" w:color="auto" w:fill="E4F4DF" w:themeFill="accent5" w:themeFillTint="33"/>
            <w:tcMar>
              <w:top w:w="100" w:type="dxa"/>
              <w:left w:w="100" w:type="dxa"/>
              <w:bottom w:w="100" w:type="dxa"/>
              <w:right w:w="100" w:type="dxa"/>
            </w:tcMar>
          </w:tcPr>
          <w:p w14:paraId="0879A49F" w14:textId="77777777" w:rsidR="00322E10" w:rsidRPr="00322E10" w:rsidRDefault="00322E10" w:rsidP="00322E10">
            <w:pPr>
              <w:pStyle w:val="Normal0"/>
              <w:rPr>
                <w:b w:val="0"/>
                <w:bCs/>
                <w:szCs w:val="20"/>
              </w:rPr>
            </w:pPr>
            <w:r w:rsidRPr="00322E10">
              <w:rPr>
                <w:b w:val="0"/>
                <w:bCs/>
              </w:rPr>
              <w:t>proceso de introducir nuevos productos o modificar alimentos existentes para mejorar la salud o la productividad.</w:t>
            </w:r>
          </w:p>
        </w:tc>
      </w:tr>
      <w:tr w:rsidR="00322E10" w:rsidRPr="00322E10" w14:paraId="21CDCCF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345D87E" w14:textId="28869368" w:rsidR="00322E10" w:rsidRPr="00322E10" w:rsidRDefault="00322E10" w:rsidP="00322E10">
            <w:pPr>
              <w:pStyle w:val="Normal0"/>
              <w:rPr>
                <w:b w:val="0"/>
                <w:bCs/>
                <w:szCs w:val="20"/>
              </w:rPr>
            </w:pPr>
            <w:r w:rsidRPr="00322E10">
              <w:rPr>
                <w:b w:val="0"/>
                <w:bCs/>
              </w:rPr>
              <w:t>Nutracéuticos</w:t>
            </w:r>
            <w:r>
              <w:rPr>
                <w:b w:val="0"/>
                <w:bCs/>
              </w:rPr>
              <w:t>:</w:t>
            </w:r>
          </w:p>
        </w:tc>
        <w:tc>
          <w:tcPr>
            <w:tcW w:w="7840" w:type="dxa"/>
            <w:shd w:val="clear" w:color="auto" w:fill="E4F4DF" w:themeFill="accent5" w:themeFillTint="33"/>
            <w:tcMar>
              <w:top w:w="100" w:type="dxa"/>
              <w:left w:w="100" w:type="dxa"/>
              <w:bottom w:w="100" w:type="dxa"/>
              <w:right w:w="100" w:type="dxa"/>
            </w:tcMar>
          </w:tcPr>
          <w:p w14:paraId="198F1964" w14:textId="77777777" w:rsidR="00322E10" w:rsidRPr="00322E10" w:rsidRDefault="00322E10" w:rsidP="00322E10">
            <w:pPr>
              <w:pStyle w:val="Normal0"/>
              <w:rPr>
                <w:b w:val="0"/>
                <w:bCs/>
                <w:szCs w:val="20"/>
              </w:rPr>
            </w:pPr>
            <w:r w:rsidRPr="00322E10">
              <w:rPr>
                <w:b w:val="0"/>
                <w:bCs/>
              </w:rPr>
              <w:t>sustancias derivadas de alimentos que aportan beneficios para la salud, como prevención y tratamiento de enfermedades, con propiedades terapéuticas.</w:t>
            </w:r>
          </w:p>
        </w:tc>
      </w:tr>
      <w:tr w:rsidR="00322E10" w:rsidRPr="00322E10" w14:paraId="063B29E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3D3669" w14:textId="4DD1D319" w:rsidR="00322E10" w:rsidRPr="00322E10" w:rsidRDefault="00322E10" w:rsidP="00322E10">
            <w:pPr>
              <w:pStyle w:val="Normal0"/>
              <w:rPr>
                <w:b w:val="0"/>
                <w:bCs/>
                <w:szCs w:val="20"/>
              </w:rPr>
            </w:pPr>
            <w:r w:rsidRPr="00322E10">
              <w:rPr>
                <w:b w:val="0"/>
                <w:bCs/>
              </w:rPr>
              <w:t>Nutrigenómica</w:t>
            </w:r>
            <w:r>
              <w:rPr>
                <w:b w:val="0"/>
                <w:bCs/>
              </w:rPr>
              <w:t>:</w:t>
            </w:r>
          </w:p>
        </w:tc>
        <w:tc>
          <w:tcPr>
            <w:tcW w:w="7840" w:type="dxa"/>
            <w:shd w:val="clear" w:color="auto" w:fill="E4F4DF" w:themeFill="accent5" w:themeFillTint="33"/>
            <w:tcMar>
              <w:top w:w="100" w:type="dxa"/>
              <w:left w:w="100" w:type="dxa"/>
              <w:bottom w:w="100" w:type="dxa"/>
              <w:right w:w="100" w:type="dxa"/>
            </w:tcMar>
          </w:tcPr>
          <w:p w14:paraId="1A5D3EB3" w14:textId="77777777" w:rsidR="00322E10" w:rsidRPr="00322E10" w:rsidRDefault="00322E10" w:rsidP="00322E10">
            <w:pPr>
              <w:pStyle w:val="Normal0"/>
              <w:rPr>
                <w:b w:val="0"/>
                <w:bCs/>
                <w:szCs w:val="20"/>
              </w:rPr>
            </w:pPr>
            <w:r w:rsidRPr="00322E10">
              <w:rPr>
                <w:b w:val="0"/>
                <w:bCs/>
              </w:rPr>
              <w:t>ciencia que estudia la relación entre los genes y los nutrientes, permitiendo diseñar dietas personalizadas según las predisposiciones genéticas.</w:t>
            </w:r>
          </w:p>
        </w:tc>
      </w:tr>
      <w:tr w:rsidR="00322E10" w:rsidRPr="00322E10" w14:paraId="7E47119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6C24FD7" w14:textId="059C4984" w:rsidR="00322E10" w:rsidRPr="00322E10" w:rsidRDefault="00322E10" w:rsidP="00322E10">
            <w:pPr>
              <w:pStyle w:val="Normal0"/>
              <w:rPr>
                <w:b w:val="0"/>
                <w:bCs/>
                <w:szCs w:val="20"/>
              </w:rPr>
            </w:pPr>
            <w:r w:rsidRPr="00322E10">
              <w:rPr>
                <w:b w:val="0"/>
                <w:bCs/>
              </w:rPr>
              <w:t>Omega 3</w:t>
            </w:r>
            <w:r>
              <w:rPr>
                <w:b w:val="0"/>
                <w:bCs/>
              </w:rPr>
              <w:t>:</w:t>
            </w:r>
          </w:p>
        </w:tc>
        <w:tc>
          <w:tcPr>
            <w:tcW w:w="7840" w:type="dxa"/>
            <w:shd w:val="clear" w:color="auto" w:fill="E4F4DF" w:themeFill="accent5" w:themeFillTint="33"/>
            <w:tcMar>
              <w:top w:w="100" w:type="dxa"/>
              <w:left w:w="100" w:type="dxa"/>
              <w:bottom w:w="100" w:type="dxa"/>
              <w:right w:w="100" w:type="dxa"/>
            </w:tcMar>
          </w:tcPr>
          <w:p w14:paraId="077DC04D" w14:textId="77777777" w:rsidR="00322E10" w:rsidRPr="00322E10" w:rsidRDefault="00322E10" w:rsidP="00322E10">
            <w:pPr>
              <w:pStyle w:val="Normal0"/>
              <w:rPr>
                <w:b w:val="0"/>
                <w:bCs/>
                <w:szCs w:val="20"/>
              </w:rPr>
            </w:pPr>
            <w:r w:rsidRPr="00322E10">
              <w:rPr>
                <w:b w:val="0"/>
                <w:bCs/>
              </w:rPr>
              <w:t>ácido graso presente en alimentos como el pescado y las semillas, que ayuda a mejorar la salud cardiovascular.</w:t>
            </w:r>
          </w:p>
        </w:tc>
      </w:tr>
      <w:tr w:rsidR="00322E10" w:rsidRPr="00322E10" w14:paraId="048E2D4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77B33AA" w14:textId="57BD01DA" w:rsidR="00322E10" w:rsidRPr="00322E10" w:rsidRDefault="00322E10" w:rsidP="00322E10">
            <w:pPr>
              <w:pStyle w:val="Normal0"/>
              <w:rPr>
                <w:b w:val="0"/>
                <w:bCs/>
                <w:szCs w:val="20"/>
              </w:rPr>
            </w:pPr>
            <w:r w:rsidRPr="00322E10">
              <w:rPr>
                <w:b w:val="0"/>
                <w:bCs/>
              </w:rPr>
              <w:t>Probióticos</w:t>
            </w:r>
            <w:r>
              <w:rPr>
                <w:b w:val="0"/>
                <w:bCs/>
              </w:rPr>
              <w:t>:</w:t>
            </w:r>
          </w:p>
        </w:tc>
        <w:tc>
          <w:tcPr>
            <w:tcW w:w="7840" w:type="dxa"/>
            <w:shd w:val="clear" w:color="auto" w:fill="E4F4DF" w:themeFill="accent5" w:themeFillTint="33"/>
            <w:tcMar>
              <w:top w:w="100" w:type="dxa"/>
              <w:left w:w="100" w:type="dxa"/>
              <w:bottom w:w="100" w:type="dxa"/>
              <w:right w:w="100" w:type="dxa"/>
            </w:tcMar>
          </w:tcPr>
          <w:p w14:paraId="1C79B7D5" w14:textId="77777777" w:rsidR="00322E10" w:rsidRPr="00322E10" w:rsidRDefault="00322E10" w:rsidP="00322E10">
            <w:pPr>
              <w:pStyle w:val="Normal0"/>
              <w:rPr>
                <w:b w:val="0"/>
                <w:bCs/>
                <w:szCs w:val="20"/>
              </w:rPr>
            </w:pPr>
            <w:r w:rsidRPr="00322E10">
              <w:rPr>
                <w:b w:val="0"/>
                <w:bCs/>
              </w:rPr>
              <w:t>microorganismos vivos que, consumidos en cantidades adecuadas, proporcionan beneficios para la flora intestinal y el sistema inmunológico.</w:t>
            </w:r>
          </w:p>
        </w:tc>
      </w:tr>
      <w:tr w:rsidR="00322E10" w:rsidRPr="00322E10" w14:paraId="5ADCF96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D6B36BC" w14:textId="08FCEB2E" w:rsidR="00322E10" w:rsidRPr="00322E10" w:rsidRDefault="00322E10" w:rsidP="00322E10">
            <w:pPr>
              <w:pStyle w:val="Normal0"/>
              <w:rPr>
                <w:b w:val="0"/>
                <w:bCs/>
                <w:szCs w:val="20"/>
              </w:rPr>
            </w:pPr>
            <w:r w:rsidRPr="00322E10">
              <w:rPr>
                <w:b w:val="0"/>
                <w:bCs/>
              </w:rPr>
              <w:lastRenderedPageBreak/>
              <w:t>Tendencias alimentarias</w:t>
            </w:r>
            <w:r>
              <w:rPr>
                <w:b w:val="0"/>
                <w:bCs/>
              </w:rPr>
              <w:t>:</w:t>
            </w:r>
          </w:p>
        </w:tc>
        <w:tc>
          <w:tcPr>
            <w:tcW w:w="7840" w:type="dxa"/>
            <w:shd w:val="clear" w:color="auto" w:fill="E4F4DF" w:themeFill="accent5" w:themeFillTint="33"/>
            <w:tcMar>
              <w:top w:w="100" w:type="dxa"/>
              <w:left w:w="100" w:type="dxa"/>
              <w:bottom w:w="100" w:type="dxa"/>
              <w:right w:w="100" w:type="dxa"/>
            </w:tcMar>
          </w:tcPr>
          <w:p w14:paraId="751FAA80" w14:textId="77777777" w:rsidR="00322E10" w:rsidRPr="00322E10" w:rsidRDefault="00322E10" w:rsidP="00322E10">
            <w:pPr>
              <w:pStyle w:val="Normal0"/>
              <w:rPr>
                <w:b w:val="0"/>
                <w:bCs/>
                <w:szCs w:val="20"/>
              </w:rPr>
            </w:pPr>
            <w:r w:rsidRPr="00322E10">
              <w:rPr>
                <w:b w:val="0"/>
                <w:bCs/>
              </w:rPr>
              <w:t>cambios en los hábitos alimentarios a lo largo del tiempo, influenciados por la producción agrícola y el estilo de vida moderno.</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0FCE50D1" w14:textId="77777777" w:rsidR="006A3F73" w:rsidRPr="00700D58" w:rsidRDefault="006A3F73" w:rsidP="00700D58">
      <w:pPr>
        <w:pStyle w:val="Normal0"/>
        <w:pBdr>
          <w:top w:val="nil"/>
          <w:left w:val="nil"/>
          <w:bottom w:val="nil"/>
          <w:right w:val="nil"/>
          <w:between w:val="nil"/>
        </w:pBdr>
        <w:jc w:val="both"/>
        <w:rPr>
          <w:color w:val="000000"/>
          <w:lang w:val="es-MX"/>
        </w:rPr>
      </w:pPr>
      <w:r>
        <w:rPr>
          <w:color w:val="000000"/>
          <w:lang w:val="es-MX"/>
        </w:rPr>
        <w:t xml:space="preserve">Aguilera, C. Barberá, J. et al. </w:t>
      </w:r>
      <w:r w:rsidRPr="00700D58">
        <w:rPr>
          <w:color w:val="000000"/>
          <w:lang w:val="es-MX"/>
        </w:rPr>
        <w:t xml:space="preserve"> (200</w:t>
      </w:r>
      <w:r>
        <w:rPr>
          <w:color w:val="000000"/>
          <w:lang w:val="es-MX"/>
        </w:rPr>
        <w:t>7</w:t>
      </w:r>
      <w:r w:rsidRPr="00700D58">
        <w:rPr>
          <w:color w:val="000000"/>
          <w:lang w:val="es-MX"/>
        </w:rPr>
        <w:t xml:space="preserve">). </w:t>
      </w:r>
      <w:r w:rsidRPr="00700D58">
        <w:rPr>
          <w:i/>
          <w:iCs/>
          <w:color w:val="000000"/>
          <w:lang w:val="es-MX"/>
        </w:rPr>
        <w:t xml:space="preserve">Alimentos funcionales. </w:t>
      </w:r>
      <w:r>
        <w:rPr>
          <w:i/>
          <w:iCs/>
          <w:color w:val="000000"/>
          <w:lang w:val="es-MX"/>
        </w:rPr>
        <w:t>Ap</w:t>
      </w:r>
      <w:r w:rsidRPr="00700D58">
        <w:rPr>
          <w:i/>
          <w:iCs/>
          <w:color w:val="000000"/>
          <w:lang w:val="es-MX"/>
        </w:rPr>
        <w:t>roximidad a buena alimentación</w:t>
      </w:r>
      <w:r w:rsidRPr="00700D58">
        <w:rPr>
          <w:color w:val="000000"/>
          <w:lang w:val="es-MX"/>
        </w:rPr>
        <w:t>. Madrid, España: Editores Dirección General de Salud Pública y Alimentación.</w:t>
      </w:r>
      <w:r>
        <w:rPr>
          <w:color w:val="000000"/>
          <w:lang w:val="es-MX"/>
        </w:rPr>
        <w:t xml:space="preserve"> </w:t>
      </w:r>
      <w:hyperlink r:id="rId92" w:history="1">
        <w:r w:rsidRPr="004B542A">
          <w:rPr>
            <w:rStyle w:val="Hyperlink"/>
            <w:lang w:val="es-MX"/>
          </w:rPr>
          <w:t>http://www.madrid.org/bvirtual/BVCM009703.pdf</w:t>
        </w:r>
      </w:hyperlink>
      <w:r>
        <w:rPr>
          <w:color w:val="000000"/>
          <w:lang w:val="es-MX"/>
        </w:rPr>
        <w:t xml:space="preserve"> </w:t>
      </w:r>
    </w:p>
    <w:p w14:paraId="78FF28CE" w14:textId="77777777" w:rsidR="006A3F73" w:rsidRPr="00700D58" w:rsidRDefault="006A3F73" w:rsidP="00700D58">
      <w:pPr>
        <w:pStyle w:val="Normal0"/>
        <w:pBdr>
          <w:top w:val="nil"/>
          <w:left w:val="nil"/>
          <w:bottom w:val="nil"/>
          <w:right w:val="nil"/>
          <w:between w:val="nil"/>
        </w:pBdr>
        <w:jc w:val="both"/>
        <w:rPr>
          <w:color w:val="000000"/>
          <w:lang w:val="es-MX"/>
        </w:rPr>
      </w:pPr>
      <w:r w:rsidRPr="00700D58">
        <w:rPr>
          <w:color w:val="000000"/>
          <w:lang w:val="es-MX"/>
        </w:rPr>
        <w:t xml:space="preserve">Coral, S., Gómez, C., López, C. y Royo, M. (2011). </w:t>
      </w:r>
      <w:r w:rsidRPr="00700D58">
        <w:rPr>
          <w:i/>
          <w:iCs/>
          <w:color w:val="000000"/>
          <w:lang w:val="es-MX"/>
        </w:rPr>
        <w:t>Nutrición, salud y alimentos funcionales</w:t>
      </w:r>
      <w:r w:rsidRPr="00700D58">
        <w:rPr>
          <w:color w:val="000000"/>
          <w:lang w:val="es-MX"/>
        </w:rPr>
        <w:t>. Madrid: UNED.</w:t>
      </w:r>
      <w:r>
        <w:rPr>
          <w:color w:val="000000"/>
          <w:lang w:val="es-MX"/>
        </w:rPr>
        <w:t xml:space="preserve"> </w:t>
      </w:r>
      <w:hyperlink r:id="rId93" w:history="1">
        <w:r w:rsidRPr="004B542A">
          <w:rPr>
            <w:rStyle w:val="Hyperlink"/>
            <w:lang w:val="es-MX"/>
          </w:rPr>
          <w:t>https://www.google.com.co/books/edition/Nutrici%C3%B3n_salud_y_alimentos_funcionales/hfQMXBIiydgC?hl=es&amp;gbpv=1&amp;printsec=frontcover</w:t>
        </w:r>
      </w:hyperlink>
      <w:r>
        <w:rPr>
          <w:color w:val="000000"/>
          <w:lang w:val="es-MX"/>
        </w:rPr>
        <w:t xml:space="preserve"> </w:t>
      </w:r>
    </w:p>
    <w:p w14:paraId="6FCD6098" w14:textId="77777777" w:rsidR="006A3F73" w:rsidRPr="00700D58" w:rsidRDefault="006A3F73" w:rsidP="00700D58">
      <w:pPr>
        <w:pStyle w:val="Normal0"/>
        <w:pBdr>
          <w:top w:val="nil"/>
          <w:left w:val="nil"/>
          <w:bottom w:val="nil"/>
          <w:right w:val="nil"/>
          <w:between w:val="nil"/>
        </w:pBdr>
        <w:jc w:val="both"/>
        <w:rPr>
          <w:color w:val="000000"/>
          <w:lang w:val="es-MX"/>
        </w:rPr>
      </w:pPr>
      <w:r w:rsidRPr="00700D58">
        <w:rPr>
          <w:color w:val="000000"/>
          <w:lang w:val="es-MX"/>
        </w:rPr>
        <w:t xml:space="preserve">Cortez, M. (2005). </w:t>
      </w:r>
      <w:r w:rsidRPr="00700D58">
        <w:rPr>
          <w:i/>
          <w:iCs/>
          <w:color w:val="000000"/>
          <w:lang w:val="es-MX"/>
        </w:rPr>
        <w:t>Alimentos funcionales</w:t>
      </w:r>
      <w:r w:rsidRPr="00700D58">
        <w:rPr>
          <w:color w:val="000000"/>
          <w:lang w:val="es-MX"/>
        </w:rPr>
        <w:t>. Medellín, Colombia: Viate, revista de la Facultad de Química Farmacéutica, Universidad de Antioquia.</w:t>
      </w:r>
      <w:r>
        <w:rPr>
          <w:color w:val="000000"/>
          <w:lang w:val="es-MX"/>
        </w:rPr>
        <w:t xml:space="preserve"> </w:t>
      </w:r>
      <w:hyperlink r:id="rId94" w:history="1">
        <w:r w:rsidRPr="004B542A">
          <w:rPr>
            <w:rStyle w:val="Hyperlink"/>
            <w:lang w:val="es-MX"/>
          </w:rPr>
          <w:t>http://www.scielo.org.co/scielo.php?script=sci_arttext&amp;pid=S0121-40042005000100001</w:t>
        </w:r>
      </w:hyperlink>
      <w:r>
        <w:rPr>
          <w:color w:val="000000"/>
          <w:lang w:val="es-MX"/>
        </w:rPr>
        <w:t xml:space="preserve"> </w:t>
      </w:r>
    </w:p>
    <w:p w14:paraId="34FF8781" w14:textId="77777777" w:rsidR="006A3F73" w:rsidRPr="00700D58" w:rsidRDefault="006A3F73" w:rsidP="00700D58">
      <w:pPr>
        <w:pStyle w:val="Normal0"/>
        <w:pBdr>
          <w:top w:val="nil"/>
          <w:left w:val="nil"/>
          <w:bottom w:val="nil"/>
          <w:right w:val="nil"/>
          <w:between w:val="nil"/>
        </w:pBdr>
        <w:jc w:val="both"/>
        <w:rPr>
          <w:color w:val="000000"/>
          <w:lang w:val="es-MX"/>
        </w:rPr>
      </w:pPr>
      <w:r w:rsidRPr="00700D58">
        <w:rPr>
          <w:color w:val="000000"/>
          <w:lang w:val="es-MX"/>
        </w:rPr>
        <w:t xml:space="preserve">Jeffrey, L. y Mechanick, M. (2003). </w:t>
      </w:r>
      <w:r w:rsidRPr="00700D58">
        <w:rPr>
          <w:i/>
          <w:iCs/>
          <w:color w:val="000000"/>
          <w:lang w:val="es-MX"/>
        </w:rPr>
        <w:t>El uso clínico de los suplementos dietéticos y nutracéuticos</w:t>
      </w:r>
      <w:r w:rsidRPr="00700D58">
        <w:rPr>
          <w:color w:val="000000"/>
          <w:lang w:val="es-MX"/>
        </w:rPr>
        <w:t>. Nueva York: Asociación Americana de Endocrinólogos Clínicos (AACE).</w:t>
      </w:r>
    </w:p>
    <w:p w14:paraId="32F21CEC" w14:textId="77777777" w:rsidR="00700D58" w:rsidRDefault="00700D58">
      <w:pPr>
        <w:pStyle w:val="Normal0"/>
        <w:pBdr>
          <w:top w:val="nil"/>
          <w:left w:val="nil"/>
          <w:bottom w:val="nil"/>
          <w:right w:val="nil"/>
          <w:between w:val="nil"/>
        </w:pBdr>
        <w:jc w:val="both"/>
        <w:rPr>
          <w:color w:val="000000"/>
          <w:szCs w:val="20"/>
        </w:rPr>
      </w:pP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3E3B1B5F" w14:textId="77777777" w:rsidR="00700D58" w:rsidRDefault="00700D58">
      <w:pPr>
        <w:pStyle w:val="Normal0"/>
        <w:rPr>
          <w:szCs w:val="20"/>
        </w:rPr>
      </w:pPr>
    </w:p>
    <w:p w14:paraId="1A0BA7B8" w14:textId="77777777" w:rsidR="00700D58" w:rsidRDefault="00700D58">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487FE92" w:rsidR="00FF258C" w:rsidRPr="006E5FE4" w:rsidRDefault="006E5FE4" w:rsidP="006E5FE4">
            <w:pPr>
              <w:pStyle w:val="Default"/>
              <w:jc w:val="both"/>
              <w:rPr>
                <w:b w:val="0"/>
                <w:bCs/>
                <w:sz w:val="20"/>
                <w:szCs w:val="20"/>
              </w:rPr>
            </w:pPr>
            <w:r w:rsidRPr="006E5FE4">
              <w:rPr>
                <w:b w:val="0"/>
                <w:bCs/>
                <w:sz w:val="20"/>
                <w:szCs w:val="20"/>
              </w:rPr>
              <w:t xml:space="preserve">Ángela Viviana Páez Perilla </w:t>
            </w:r>
          </w:p>
        </w:tc>
        <w:tc>
          <w:tcPr>
            <w:tcW w:w="1559" w:type="dxa"/>
            <w:shd w:val="clear" w:color="auto" w:fill="E4F4DF" w:themeFill="accent5" w:themeFillTint="33"/>
          </w:tcPr>
          <w:p w14:paraId="000000BA" w14:textId="6894C11A" w:rsidR="00FF258C" w:rsidRPr="006E5FE4" w:rsidRDefault="006E5FE4">
            <w:pPr>
              <w:pStyle w:val="Normal0"/>
              <w:jc w:val="both"/>
              <w:rPr>
                <w:b w:val="0"/>
                <w:bCs/>
                <w:szCs w:val="20"/>
              </w:rPr>
            </w:pPr>
            <w:r w:rsidRPr="006E5FE4">
              <w:rPr>
                <w:b w:val="0"/>
                <w:bCs/>
                <w:szCs w:val="20"/>
              </w:rPr>
              <w:t xml:space="preserve">Experta temática </w:t>
            </w:r>
          </w:p>
        </w:tc>
        <w:tc>
          <w:tcPr>
            <w:tcW w:w="3257" w:type="dxa"/>
            <w:shd w:val="clear" w:color="auto" w:fill="E4F4DF" w:themeFill="accent5" w:themeFillTint="33"/>
          </w:tcPr>
          <w:p w14:paraId="000000BB" w14:textId="0D2EFCDB" w:rsidR="00FF258C" w:rsidRPr="006E5FE4" w:rsidRDefault="006E5FE4" w:rsidP="006E5FE4">
            <w:pPr>
              <w:pStyle w:val="Default"/>
              <w:jc w:val="both"/>
              <w:rPr>
                <w:b w:val="0"/>
                <w:bCs/>
                <w:sz w:val="20"/>
                <w:szCs w:val="20"/>
              </w:rPr>
            </w:pPr>
            <w:r w:rsidRPr="006E5FE4">
              <w:rPr>
                <w:b w:val="0"/>
                <w:bCs/>
                <w:sz w:val="20"/>
                <w:szCs w:val="20"/>
              </w:rPr>
              <w:t xml:space="preserve">Regional Quindío  - Centro Agroindustrial </w:t>
            </w:r>
          </w:p>
        </w:tc>
        <w:tc>
          <w:tcPr>
            <w:tcW w:w="1888" w:type="dxa"/>
            <w:shd w:val="clear" w:color="auto" w:fill="E4F4DF" w:themeFill="accent5" w:themeFillTint="33"/>
          </w:tcPr>
          <w:p w14:paraId="000000BC" w14:textId="1CAD7927" w:rsidR="00FF258C" w:rsidRPr="006E5FE4" w:rsidRDefault="006E5FE4">
            <w:pPr>
              <w:pStyle w:val="Normal0"/>
              <w:jc w:val="both"/>
              <w:rPr>
                <w:b w:val="0"/>
                <w:bCs/>
                <w:szCs w:val="20"/>
              </w:rPr>
            </w:pPr>
            <w:r w:rsidRPr="006E5FE4">
              <w:rPr>
                <w:b w:val="0"/>
                <w:bCs/>
                <w:szCs w:val="20"/>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6E5FE4" w:rsidRDefault="00914CE1" w:rsidP="00914CE1">
            <w:pPr>
              <w:rPr>
                <w:b w:val="0"/>
              </w:rPr>
            </w:pPr>
            <w:r w:rsidRPr="006E5FE4">
              <w:rPr>
                <w:b w:val="0"/>
                <w:lang w:val="es-ES_tradnl"/>
              </w:rPr>
              <w:t xml:space="preserve">Paola Alexandra Moya </w:t>
            </w:r>
          </w:p>
        </w:tc>
        <w:tc>
          <w:tcPr>
            <w:tcW w:w="1559" w:type="dxa"/>
            <w:shd w:val="clear" w:color="auto" w:fill="E4F4DF" w:themeFill="accent5" w:themeFillTint="33"/>
          </w:tcPr>
          <w:p w14:paraId="000000BF" w14:textId="5222D452" w:rsidR="00914CE1" w:rsidRPr="006E5FE4" w:rsidRDefault="00914CE1" w:rsidP="00914CE1">
            <w:pPr>
              <w:rPr>
                <w:b w:val="0"/>
              </w:rPr>
            </w:pPr>
            <w:r w:rsidRPr="006E5FE4">
              <w:rPr>
                <w:b w:val="0"/>
                <w:lang w:val="es-ES_tradnl"/>
              </w:rPr>
              <w:t>Evaluadora instruccional</w:t>
            </w:r>
          </w:p>
        </w:tc>
        <w:tc>
          <w:tcPr>
            <w:tcW w:w="3257" w:type="dxa"/>
            <w:shd w:val="clear" w:color="auto" w:fill="E4F4DF" w:themeFill="accent5" w:themeFillTint="33"/>
          </w:tcPr>
          <w:p w14:paraId="000000C0" w14:textId="15832E46"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000000C1" w14:textId="0DB9D0D7" w:rsidR="00914CE1" w:rsidRPr="006E5FE4" w:rsidRDefault="00914CE1" w:rsidP="00914CE1">
            <w:pPr>
              <w:rPr>
                <w:b w:val="0"/>
              </w:rPr>
            </w:pPr>
            <w:r w:rsidRPr="006E5FE4">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6E5FE4" w:rsidRDefault="00914CE1" w:rsidP="00914CE1">
            <w:pPr>
              <w:rPr>
                <w:b w:val="0"/>
              </w:rPr>
            </w:pPr>
            <w:r w:rsidRPr="006E5FE4">
              <w:rPr>
                <w:b w:val="0"/>
                <w:lang w:val="es-ES_tradnl"/>
              </w:rPr>
              <w:t>Olga Constanza Bermúdez Jaimes</w:t>
            </w:r>
          </w:p>
        </w:tc>
        <w:tc>
          <w:tcPr>
            <w:tcW w:w="1559" w:type="dxa"/>
            <w:shd w:val="clear" w:color="auto" w:fill="E4F4DF" w:themeFill="accent5" w:themeFillTint="33"/>
          </w:tcPr>
          <w:p w14:paraId="6935CB83" w14:textId="58E8095B" w:rsidR="00914CE1" w:rsidRPr="006E5FE4" w:rsidRDefault="00914CE1" w:rsidP="00914CE1">
            <w:pPr>
              <w:rPr>
                <w:b w:val="0"/>
              </w:rPr>
            </w:pPr>
            <w:r w:rsidRPr="006E5FE4">
              <w:rPr>
                <w:b w:val="0"/>
                <w:lang w:val="es-ES_tradnl"/>
              </w:rPr>
              <w:t>Responsable Línea de Producción Antioquia</w:t>
            </w:r>
          </w:p>
        </w:tc>
        <w:tc>
          <w:tcPr>
            <w:tcW w:w="3257" w:type="dxa"/>
            <w:shd w:val="clear" w:color="auto" w:fill="E4F4DF" w:themeFill="accent5" w:themeFillTint="33"/>
          </w:tcPr>
          <w:p w14:paraId="4FCD58D9" w14:textId="2355F96A" w:rsidR="00914CE1" w:rsidRPr="006E5FE4" w:rsidRDefault="00B65D68" w:rsidP="00914CE1">
            <w:pPr>
              <w:rPr>
                <w:b w:val="0"/>
              </w:rPr>
            </w:pPr>
            <w:r w:rsidRPr="006E5FE4">
              <w:rPr>
                <w:b w:val="0"/>
                <w:lang w:val="es-ES_tradnl"/>
              </w:rPr>
              <w:t xml:space="preserve">Regional Antioquia - </w:t>
            </w:r>
            <w:r w:rsidR="00914CE1" w:rsidRPr="006E5FE4">
              <w:rPr>
                <w:b w:val="0"/>
                <w:lang w:val="es-ES_tradnl"/>
              </w:rPr>
              <w:t>Centro de Servicios de Salud</w:t>
            </w:r>
          </w:p>
        </w:tc>
        <w:tc>
          <w:tcPr>
            <w:tcW w:w="1888" w:type="dxa"/>
            <w:shd w:val="clear" w:color="auto" w:fill="E4F4DF" w:themeFill="accent5" w:themeFillTint="33"/>
          </w:tcPr>
          <w:p w14:paraId="13D66B21" w14:textId="2C8D7537" w:rsidR="00914CE1" w:rsidRPr="006E5FE4" w:rsidRDefault="00914CE1" w:rsidP="00914CE1">
            <w:pPr>
              <w:rPr>
                <w:b w:val="0"/>
              </w:rPr>
            </w:pPr>
            <w:r w:rsidRPr="006E5FE4">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95"/>
      <w:footerReference w:type="default" r:id="rId9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23T18:31:00Z" w:initials="PM">
    <w:p w14:paraId="17E43BBD" w14:textId="77777777" w:rsidR="008F4C64" w:rsidRDefault="008F4C64" w:rsidP="008F4C64">
      <w:pPr>
        <w:pStyle w:val="CommentText"/>
      </w:pPr>
      <w:r>
        <w:rPr>
          <w:rStyle w:val="CommentReference"/>
        </w:rPr>
        <w:annotationRef/>
      </w:r>
      <w:hyperlink r:id="rId1" w:history="1">
        <w:r w:rsidRPr="00FB16D7">
          <w:rPr>
            <w:rStyle w:val="Hyperlink"/>
          </w:rPr>
          <w:t>https://www.freepik.es/foto-gratis/primer-plano-deportista-usando-limon-mientras-hace-batido-frutas-casa_26345304.htm#fromView=search&amp;page=1&amp;position=12&amp;uuid=825f722a-c143-45f2-a247-657acff0f17e</w:t>
        </w:r>
      </w:hyperlink>
    </w:p>
  </w:comment>
  <w:comment w:id="1" w:author="Paola Moya" w:date="2024-09-23T19:15:00Z" w:initials="PM">
    <w:p w14:paraId="66643F23" w14:textId="77777777" w:rsidR="001E0C81" w:rsidRDefault="001E0C81" w:rsidP="001E0C81">
      <w:pPr>
        <w:pStyle w:val="CommentText"/>
        <w:numPr>
          <w:ilvl w:val="0"/>
          <w:numId w:val="17"/>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agricultura+artesanal&amp;limit=100&amp;search_page=1&amp;search_type=usertyped&amp;acp=&amp;aco=agricultura+artesanal&amp;get_facets=0&amp;asset_id=447209000 </w:t>
      </w:r>
    </w:p>
    <w:p w14:paraId="2ED708D2" w14:textId="77777777" w:rsidR="001E0C81" w:rsidRDefault="001E0C81" w:rsidP="001E0C81">
      <w:pPr>
        <w:pStyle w:val="CommentText"/>
        <w:numPr>
          <w:ilvl w:val="0"/>
          <w:numId w:val="17"/>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maquinaria+cultivos&amp;limit=100&amp;search_page=1&amp;search_type=usertyped&amp;acp=&amp;aco=maquinaria+cultivos&amp;get_facets=0&amp;asset_id=243525519 </w:t>
      </w:r>
    </w:p>
    <w:p w14:paraId="2B3A7D15" w14:textId="77777777" w:rsidR="001E0C81" w:rsidRDefault="001E0C81" w:rsidP="001E0C81">
      <w:pPr>
        <w:pStyle w:val="CommentText"/>
        <w:numPr>
          <w:ilvl w:val="0"/>
          <w:numId w:val="17"/>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revolucion+verde&amp;limit=100&amp;search_page=1&amp;search_type=usertyped&amp;acp=&amp;aco=revolucion+verde&amp;get_facets=0&amp;asset_id=826586442 </w:t>
      </w:r>
    </w:p>
  </w:comment>
  <w:comment w:id="2" w:author="Paola Moya" w:date="2024-09-23T19:26:00Z" w:initials="PM">
    <w:p w14:paraId="366B0B19" w14:textId="77777777" w:rsidR="004569BB" w:rsidRDefault="004569BB" w:rsidP="004569BB">
      <w:pPr>
        <w:pStyle w:val="CommentText"/>
      </w:pPr>
      <w:r>
        <w:rPr>
          <w:rStyle w:val="CommentReference"/>
        </w:rPr>
        <w:annotationRef/>
      </w:r>
      <w:hyperlink r:id="rId2" w:history="1">
        <w:r w:rsidRPr="005D4CD0">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k=fertilizantes+alimentos&amp;limit=100&amp;search_page=1&amp;search_type=usertyped&amp;acp=&amp;aco=fertilizantes+alimentos&amp;get_facets=0&amp;asset_id=778445077</w:t>
        </w:r>
      </w:hyperlink>
    </w:p>
  </w:comment>
  <w:comment w:id="3" w:author="Paola Moya" w:date="2024-09-23T19:32:00Z" w:initials="PM">
    <w:p w14:paraId="0313DBB4" w14:textId="77777777" w:rsidR="00CE1A32" w:rsidRDefault="00CE1A32" w:rsidP="00CE1A32">
      <w:pPr>
        <w:pStyle w:val="CommentText"/>
        <w:numPr>
          <w:ilvl w:val="0"/>
          <w:numId w:val="18"/>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salchichas&amp;limit=100&amp;search_page=1&amp;search_type=usertyped&amp;acp=&amp;aco=salchichas&amp;get_facets=0&amp;asset_id=271168765 </w:t>
      </w:r>
    </w:p>
    <w:p w14:paraId="2BE0429D" w14:textId="77777777" w:rsidR="00CE1A32" w:rsidRDefault="00CE1A32" w:rsidP="00CE1A32">
      <w:pPr>
        <w:pStyle w:val="CommentText"/>
        <w:numPr>
          <w:ilvl w:val="0"/>
          <w:numId w:val="18"/>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comida+rapida&amp;limit=100&amp;search_page=1&amp;search_type=usertyped&amp;acp=&amp;aco=comida+rapida&amp;get_facets=0&amp;asset_id=582237315 </w:t>
      </w:r>
    </w:p>
    <w:p w14:paraId="06C6ED5B" w14:textId="77777777" w:rsidR="00CE1A32" w:rsidRDefault="00CE1A32" w:rsidP="00CE1A32">
      <w:pPr>
        <w:pStyle w:val="CommentText"/>
        <w:numPr>
          <w:ilvl w:val="0"/>
          <w:numId w:val="18"/>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ensalada+con+pollo&amp;limit=100&amp;search_page=1&amp;search_type=usertyped&amp;acp=&amp;aco=ensalada+con+pollo&amp;get_facets=0&amp;asset_id=202733146 </w:t>
      </w:r>
    </w:p>
  </w:comment>
  <w:comment w:id="4" w:author="Paola Moya" w:date="2024-09-23T19:50:00Z" w:initials="PM">
    <w:p w14:paraId="5C33C302" w14:textId="77777777" w:rsidR="00202320" w:rsidRDefault="00202320" w:rsidP="00202320">
      <w:pPr>
        <w:pStyle w:val="CommentText"/>
      </w:pPr>
      <w:r>
        <w:rPr>
          <w:rStyle w:val="CommentReference"/>
        </w:rPr>
        <w:annotationRef/>
      </w:r>
      <w:hyperlink r:id="rId3" w:history="1">
        <w:r w:rsidRPr="004B6DF0">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k=alimento+funcional&amp;limit=100&amp;search_page=1&amp;search_type=usertyped&amp;acp=&amp;aco=alimento+funcional&amp;get_facets=0&amp;asset_id=822270186</w:t>
        </w:r>
      </w:hyperlink>
    </w:p>
  </w:comment>
  <w:comment w:id="5" w:author="Paola Moya" w:date="2024-09-23T20:20:00Z" w:initials="PM">
    <w:p w14:paraId="6E7AD2E5" w14:textId="77777777" w:rsidR="00F03EA3" w:rsidRDefault="00F03EA3" w:rsidP="00F03EA3">
      <w:pPr>
        <w:pStyle w:val="CommentText"/>
      </w:pPr>
      <w:r>
        <w:rPr>
          <w:rStyle w:val="CommentReference"/>
        </w:rPr>
        <w:annotationRef/>
      </w:r>
      <w:hyperlink r:id="rId4" w:history="1">
        <w:r w:rsidRPr="00AE1003">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k=OBESIDAD&amp;limit=100&amp;search_page=2&amp;search_type=pagination&amp;acp=&amp;aco=OBESIDAD&amp;get_facets=0</w:t>
        </w:r>
      </w:hyperlink>
    </w:p>
  </w:comment>
  <w:comment w:id="6" w:author="Paola Moya" w:date="2024-09-23T20:28:00Z" w:initials="PM">
    <w:p w14:paraId="30A30158" w14:textId="77777777" w:rsidR="004B1E72" w:rsidRDefault="004B1E72" w:rsidP="004B1E72">
      <w:pPr>
        <w:pStyle w:val="CommentText"/>
        <w:numPr>
          <w:ilvl w:val="0"/>
          <w:numId w:val="22"/>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k=omega+3%2C+6+y+9&amp;limit=100&amp;search_page=1&amp;search_type=usertyped&amp;acp=&amp;aco=omega+3%2C+6+y+9&amp;get_facets=0&amp;asset_id=861495527 </w:t>
      </w:r>
    </w:p>
    <w:p w14:paraId="7877624F" w14:textId="77777777" w:rsidR="004B1E72" w:rsidRDefault="004B1E72" w:rsidP="004B1E72">
      <w:pPr>
        <w:pStyle w:val="CommentText"/>
        <w:numPr>
          <w:ilvl w:val="0"/>
          <w:numId w:val="22"/>
        </w:numPr>
      </w:pPr>
      <w:r>
        <w:rPr>
          <w:color w:val="000000"/>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k=POLIFENOLES&amp;limit=100&amp;search_page=1&amp;search_type=usertyped&amp;acp=&amp;aco=POLIFENOLES&amp;get_facets=0&amp;asset_id=420574390</w:t>
      </w:r>
    </w:p>
    <w:p w14:paraId="17036CA2" w14:textId="77777777" w:rsidR="004B1E72" w:rsidRDefault="004B1E72" w:rsidP="004B1E72">
      <w:pPr>
        <w:pStyle w:val="CommentText"/>
        <w:numPr>
          <w:ilvl w:val="0"/>
          <w:numId w:val="22"/>
        </w:numPr>
      </w:pPr>
      <w:r>
        <w:rPr>
          <w:color w:val="000000"/>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k=Fitoesteroles&amp;limit=100&amp;search_page=1&amp;search_type=usertyped&amp;acp=&amp;aco=Fitoesteroles&amp;get_facets=0&amp;asset_id=786506200</w:t>
      </w:r>
    </w:p>
    <w:p w14:paraId="3CC5E9B9" w14:textId="77777777" w:rsidR="004B1E72" w:rsidRDefault="004B1E72" w:rsidP="004B1E72">
      <w:pPr>
        <w:pStyle w:val="CommentText"/>
        <w:numPr>
          <w:ilvl w:val="0"/>
          <w:numId w:val="22"/>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Probi%C3%B3ticos+y+prebi%C3%B3ticos.&amp;k=Probi%C3%B3ticos+y+prebi%C3%B3ticos.&amp;get_facets=0&amp;asset_id=836536244 </w:t>
      </w:r>
    </w:p>
  </w:comment>
  <w:comment w:id="7" w:author="Paola Moya" w:date="2024-09-23T20:32:00Z" w:initials="PM">
    <w:p w14:paraId="68A66D1F" w14:textId="77777777" w:rsidR="00941064" w:rsidRDefault="00941064" w:rsidP="00941064">
      <w:pPr>
        <w:pStyle w:val="CommentText"/>
      </w:pPr>
      <w:r>
        <w:rPr>
          <w:rStyle w:val="CommentReference"/>
        </w:rPr>
        <w:annotationRef/>
      </w:r>
      <w:hyperlink r:id="rId5" w:history="1">
        <w:r w:rsidRPr="009D3C60">
          <w:rPr>
            <w:rStyle w:val="Hyperlink"/>
          </w:rPr>
          <w:t>https://colombiacooperativa.coop/wp-content/uploads/2021/07/Colanta.jpg</w:t>
        </w:r>
      </w:hyperlink>
    </w:p>
  </w:comment>
  <w:comment w:id="8" w:author="Paola Moya" w:date="2024-09-23T20:39:00Z" w:initials="PM">
    <w:p w14:paraId="4CD11A14" w14:textId="77777777" w:rsidR="004E2DA3" w:rsidRDefault="004E2DA3" w:rsidP="004E2DA3">
      <w:pPr>
        <w:pStyle w:val="CommentText"/>
      </w:pPr>
      <w:r>
        <w:rPr>
          <w:rStyle w:val="CommentReference"/>
        </w:rPr>
        <w:annotationRef/>
      </w:r>
      <w:hyperlink r:id="rId6" w:history="1">
        <w:r w:rsidRPr="007A788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vitamina+e&amp;k=vitamina+e&amp;get_facets=0&amp;asset_id=104066992</w:t>
        </w:r>
      </w:hyperlink>
    </w:p>
  </w:comment>
  <w:comment w:id="9" w:author="Paola Moya" w:date="2024-09-23T20:51:00Z" w:initials="PM">
    <w:p w14:paraId="3508095A" w14:textId="77777777" w:rsidR="00FF3AD4" w:rsidRDefault="00FF3AD4" w:rsidP="00FF3AD4">
      <w:pPr>
        <w:pStyle w:val="CommentText"/>
        <w:numPr>
          <w:ilvl w:val="0"/>
          <w:numId w:val="23"/>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nsumidores+comida&amp;k=consumidores+comida&amp;get_facets=0&amp;asset_id=602650408 </w:t>
      </w:r>
    </w:p>
    <w:p w14:paraId="105B9C70" w14:textId="77777777" w:rsidR="00FF3AD4" w:rsidRDefault="00FF3AD4" w:rsidP="00FF3AD4">
      <w:pPr>
        <w:pStyle w:val="CommentText"/>
        <w:numPr>
          <w:ilvl w:val="0"/>
          <w:numId w:val="23"/>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fda&amp;k=fda&amp;get_facets=0&amp;asset_id=489281220 </w:t>
      </w:r>
    </w:p>
    <w:p w14:paraId="27755199" w14:textId="77777777" w:rsidR="00FF3AD4" w:rsidRDefault="00FF3AD4" w:rsidP="00FF3AD4">
      <w:pPr>
        <w:pStyle w:val="CommentText"/>
        <w:numPr>
          <w:ilvl w:val="0"/>
          <w:numId w:val="23"/>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mida+saludable+almacen&amp;k=comida+saludable+almacen&amp;get_facets=0&amp;asset_id=969205596 </w:t>
      </w:r>
    </w:p>
  </w:comment>
  <w:comment w:id="10" w:author="Paola Moya" w:date="2024-09-23T20:57:00Z" w:initials="PM">
    <w:p w14:paraId="55F8E0E6" w14:textId="77777777" w:rsidR="00A8545A" w:rsidRDefault="00A8545A" w:rsidP="00A8545A">
      <w:pPr>
        <w:pStyle w:val="CommentText"/>
      </w:pPr>
      <w:r>
        <w:rPr>
          <w:rStyle w:val="CommentReference"/>
        </w:rPr>
        <w:annotationRef/>
      </w:r>
      <w:hyperlink r:id="rId7" w:history="1">
        <w:r w:rsidRPr="0005132E">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embarazada+comida&amp;k=embarazada+comida&amp;get_facets=0&amp;asset_id=260110306</w:t>
        </w:r>
      </w:hyperlink>
    </w:p>
  </w:comment>
  <w:comment w:id="11" w:author="Paola Moya" w:date="2024-09-23T21:02:00Z" w:initials="PM">
    <w:p w14:paraId="02FA8A4B" w14:textId="77777777" w:rsidR="008653D2" w:rsidRDefault="008653D2" w:rsidP="008653D2">
      <w:pPr>
        <w:pStyle w:val="CommentText"/>
      </w:pPr>
      <w:r>
        <w:rPr>
          <w:rStyle w:val="CommentReference"/>
        </w:rPr>
        <w:annotationRef/>
      </w:r>
      <w:hyperlink r:id="rId8" w:history="1">
        <w:r w:rsidRPr="00F0400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suplementos&amp;k=suplementos&amp;get_facets=0&amp;asset_id=287975871</w:t>
        </w:r>
      </w:hyperlink>
    </w:p>
  </w:comment>
  <w:comment w:id="12" w:author="Paola Moya" w:date="2024-09-23T21:06:00Z" w:initials="PM">
    <w:p w14:paraId="0AA0D121" w14:textId="77777777" w:rsidR="002B1972" w:rsidRDefault="002B1972" w:rsidP="002B1972">
      <w:pPr>
        <w:pStyle w:val="CommentText"/>
      </w:pPr>
      <w:r>
        <w:rPr>
          <w:rStyle w:val="CommentReference"/>
        </w:rPr>
        <w:annotationRef/>
      </w:r>
      <w:hyperlink r:id="rId9" w:history="1">
        <w:r w:rsidRPr="00DF208D">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importante&amp;k=importante&amp;get_facets=0&amp;asset_id=64934954</w:t>
        </w:r>
      </w:hyperlink>
    </w:p>
  </w:comment>
  <w:comment w:id="13" w:author="Paola Moya" w:date="2024-09-23T21:10:00Z" w:initials="PM">
    <w:p w14:paraId="44874D09" w14:textId="77777777" w:rsidR="003F2633" w:rsidRDefault="003F2633" w:rsidP="003F2633">
      <w:pPr>
        <w:pStyle w:val="CommentText"/>
      </w:pPr>
      <w:r>
        <w:rPr>
          <w:rStyle w:val="CommentReference"/>
        </w:rPr>
        <w:annotationRef/>
      </w:r>
      <w:hyperlink r:id="rId10" w:history="1">
        <w:r w:rsidRPr="00624053">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kellogs+vitamina&amp;k=kellogs+vitamina&amp;get_facets=0&amp;asset_id=576890218</w:t>
        </w:r>
      </w:hyperlink>
    </w:p>
  </w:comment>
  <w:comment w:id="14" w:author="Paola Moya" w:date="2024-09-23T21:22:00Z" w:initials="PM">
    <w:p w14:paraId="43E51C93" w14:textId="77777777" w:rsidR="00FE6B0D" w:rsidRDefault="00FE6B0D" w:rsidP="00FE6B0D">
      <w:pPr>
        <w:pStyle w:val="CommentText"/>
        <w:numPr>
          <w:ilvl w:val="0"/>
          <w:numId w:val="24"/>
        </w:numPr>
      </w:pPr>
      <w:r>
        <w:rPr>
          <w:rStyle w:val="CommentReference"/>
        </w:rPr>
        <w:annotationRef/>
      </w:r>
      <w:r>
        <w:rPr>
          <w:color w:val="000000"/>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alimento+saludable&amp;k=alimento+saludable&amp;get_facets=0&amp;asset_id=320191918</w:t>
      </w:r>
    </w:p>
    <w:p w14:paraId="696EFB3F" w14:textId="77777777" w:rsidR="00FE6B0D" w:rsidRDefault="00FE6B0D" w:rsidP="00FE6B0D">
      <w:pPr>
        <w:pStyle w:val="CommentText"/>
        <w:numPr>
          <w:ilvl w:val="0"/>
          <w:numId w:val="24"/>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suced%C3%A1neos&amp;k=suced%C3%A1neos&amp;get_facets=0&amp;asset_id=48051898v </w:t>
      </w:r>
    </w:p>
  </w:comment>
  <w:comment w:id="15" w:author="Paola Moya" w:date="2024-09-23T21:31:00Z" w:initials="PM">
    <w:p w14:paraId="20C9FB05" w14:textId="77777777" w:rsidR="001942E5" w:rsidRDefault="001942E5" w:rsidP="001942E5">
      <w:pPr>
        <w:pStyle w:val="CommentText"/>
        <w:numPr>
          <w:ilvl w:val="0"/>
          <w:numId w:val="25"/>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panaderia&amp;k=panaderia&amp;get_facets=0&amp;asset_id=268761129 </w:t>
      </w:r>
    </w:p>
    <w:p w14:paraId="3AC39BC7" w14:textId="77777777" w:rsidR="001942E5" w:rsidRDefault="001942E5" w:rsidP="001942E5">
      <w:pPr>
        <w:pStyle w:val="CommentText"/>
        <w:numPr>
          <w:ilvl w:val="0"/>
          <w:numId w:val="25"/>
        </w:numPr>
      </w:pPr>
      <w:r>
        <w:rPr>
          <w:color w:val="000000"/>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mermelada&amp;k=mermelada&amp;get_facets=0&amp;asset_id=195824415</w:t>
      </w:r>
    </w:p>
  </w:comment>
  <w:comment w:id="16" w:author="Paola Moya" w:date="2024-09-23T21:33:00Z" w:initials="PM">
    <w:p w14:paraId="07299AF2" w14:textId="77777777" w:rsidR="00C53845" w:rsidRDefault="00C53845" w:rsidP="00C53845">
      <w:pPr>
        <w:pStyle w:val="CommentText"/>
      </w:pPr>
      <w:r>
        <w:rPr>
          <w:rStyle w:val="CommentReference"/>
        </w:rPr>
        <w:annotationRef/>
      </w:r>
      <w:hyperlink r:id="rId11" w:history="1">
        <w:r w:rsidRPr="00EF7180">
          <w:rPr>
            <w:rStyle w:val="Hyperlink"/>
          </w:rPr>
          <w: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2&amp;search_type=pagination&amp;acp=&amp;aco=edulcorantes&amp;k=edulcorantes&amp;get_facets=0&amp;asset_id=91436266</w:t>
        </w:r>
      </w:hyperlink>
    </w:p>
  </w:comment>
  <w:comment w:id="17" w:author="Paola Moya" w:date="2024-09-23T21:34:00Z" w:initials="PM">
    <w:p w14:paraId="2ED93C97" w14:textId="77777777" w:rsidR="008C1776" w:rsidRDefault="008C1776" w:rsidP="008C1776">
      <w:pPr>
        <w:pStyle w:val="CommentText"/>
      </w:pPr>
      <w:r>
        <w:rPr>
          <w:rStyle w:val="CommentReference"/>
        </w:rPr>
        <w:annotationRef/>
      </w:r>
      <w:r>
        <w:t>data:image/jpeg;base64,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</w:t>
      </w:r>
    </w:p>
  </w:comment>
  <w:comment w:id="18" w:author="Paola Moya" w:date="2024-09-23T21:38:00Z" w:initials="PM">
    <w:p w14:paraId="23497E89" w14:textId="77777777" w:rsidR="000D682C" w:rsidRDefault="000D682C" w:rsidP="000D682C">
      <w:pPr>
        <w:pStyle w:val="CommentText"/>
      </w:pPr>
      <w:r>
        <w:rPr>
          <w:rStyle w:val="CommentReference"/>
        </w:rPr>
        <w:annotationRef/>
      </w:r>
      <w:hyperlink r:id="rId12" w:history="1">
        <w:r w:rsidRPr="003A246B">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desarrollar+nuevos+alimentos&amp;k=desarrollar+nuevos+alimentos&amp;get_facets=0&amp;asset_id=960174036</w:t>
        </w:r>
      </w:hyperlink>
    </w:p>
  </w:comment>
  <w:comment w:id="19" w:author="Paola Moya" w:date="2024-09-23T21:45:00Z" w:initials="PM">
    <w:p w14:paraId="656E00DD" w14:textId="77777777" w:rsidR="00847E31" w:rsidRDefault="00847E31" w:rsidP="00847E31">
      <w:pPr>
        <w:pStyle w:val="CommentText"/>
      </w:pPr>
      <w:r>
        <w:rPr>
          <w:rStyle w:val="CommentReference"/>
        </w:rPr>
        <w:annotationRef/>
      </w:r>
      <w:hyperlink r:id="rId13" w:history="1">
        <w:r w:rsidRPr="006B434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nsumidores+alimentos&amp;k=consumidores+alimentos&amp;get_facets=0&amp;asset_id=779487249</w:t>
        </w:r>
      </w:hyperlink>
    </w:p>
  </w:comment>
  <w:comment w:id="20" w:author="Paola Moya" w:date="2024-09-23T21:48:00Z" w:initials="PM">
    <w:p w14:paraId="0E832999" w14:textId="77777777" w:rsidR="00811F6E" w:rsidRDefault="00811F6E" w:rsidP="00811F6E">
      <w:pPr>
        <w:pStyle w:val="CommentText"/>
      </w:pPr>
      <w:r>
        <w:rPr>
          <w:rStyle w:val="CommentReference"/>
        </w:rPr>
        <w:annotationRef/>
      </w:r>
      <w:hyperlink r:id="rId14" w:history="1">
        <w:r w:rsidRPr="009C0B7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desarrollo+comida&amp;k=desarrollo+comida&amp;get_facets=0&amp;asset_id=642279970</w:t>
        </w:r>
      </w:hyperlink>
    </w:p>
  </w:comment>
  <w:comment w:id="21" w:author="Paola Moya" w:date="2024-09-23T21:49:00Z" w:initials="PM">
    <w:p w14:paraId="0F6DD945" w14:textId="77777777" w:rsidR="00A76AD7" w:rsidRDefault="00A76AD7" w:rsidP="00A76AD7">
      <w:pPr>
        <w:pStyle w:val="CommentText"/>
      </w:pPr>
      <w:r>
        <w:rPr>
          <w:rStyle w:val="CommentReference"/>
        </w:rPr>
        <w:annotationRef/>
      </w:r>
      <w:hyperlink r:id="rId15" w:history="1">
        <w:r w:rsidRPr="00E126BE">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laboratoerio+manzana&amp;k=laboratoerio+manzana&amp;get_facets=0&amp;asset_id=413042471</w:t>
        </w:r>
      </w:hyperlink>
    </w:p>
  </w:comment>
  <w:comment w:id="22" w:author="MOYA PERALTA PAOLA ALEXANDRA" w:date="2023-08-09T16:04:00Z" w:initials="MPPA">
    <w:p w14:paraId="06A0CF88" w14:textId="28D36A92" w:rsidR="00D51061" w:rsidRDefault="00D51061" w:rsidP="00D51061">
      <w:pPr>
        <w:pStyle w:val="CommentText"/>
        <w:rPr>
          <w:lang w:eastAsia="es-CO"/>
        </w:rPr>
      </w:pPr>
      <w:r>
        <w:rPr>
          <w:rStyle w:val="CommentReference"/>
        </w:rPr>
        <w:annotationRef/>
      </w:r>
      <w:r>
        <w:t xml:space="preserve">Anexo la síntesis </w:t>
      </w:r>
    </w:p>
  </w:comment>
  <w:comment w:id="23" w:author="Paola Moya" w:date="2024-09-23T23:31:00Z" w:initials="PM">
    <w:p w14:paraId="10360D5A" w14:textId="77777777" w:rsidR="00CD378B" w:rsidRDefault="00CD378B" w:rsidP="00CD378B">
      <w:pPr>
        <w:pStyle w:val="CommentText"/>
      </w:pPr>
      <w:r>
        <w:rPr>
          <w:rStyle w:val="CommentReference"/>
        </w:rPr>
        <w:annotationRef/>
      </w:r>
      <w:r>
        <w:rPr>
          <w:highlight w:val="magenta"/>
        </w:rPr>
        <w:t>Texto alternativo</w:t>
      </w:r>
      <w:r>
        <w:t>: La síntesis  presenta una clasificación en cuatro categorías principales: nutracéuticos, tendencias alimentarias, desafíos tecnológicos y nutrigenómica. Bajo el concepto de nutracéuticos, se destacan aspectos como su definición, beneficios para la salud y las diferencias con los medicamentos. En tendencias alimentarias, se abordan la evolución histórica, la agricultura ecológica y la innovación alimentaria. Los desafíos tecnológicos incluyen la estabilidad de componentes, el análisis y cuantificación, y los estudios clínicos. Finalmente, la nutrigenómica resalta la relación genoma-nutrientes, la personalización de dietas y el impacto en la prevención de enfermedades.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E43BBD" w15:done="0"/>
  <w15:commentEx w15:paraId="2B3A7D15" w15:done="0"/>
  <w15:commentEx w15:paraId="366B0B19" w15:done="0"/>
  <w15:commentEx w15:paraId="06C6ED5B" w15:done="0"/>
  <w15:commentEx w15:paraId="5C33C302" w15:done="0"/>
  <w15:commentEx w15:paraId="6E7AD2E5" w15:done="0"/>
  <w15:commentEx w15:paraId="3CC5E9B9" w15:done="0"/>
  <w15:commentEx w15:paraId="68A66D1F" w15:done="0"/>
  <w15:commentEx w15:paraId="4CD11A14" w15:done="0"/>
  <w15:commentEx w15:paraId="27755199" w15:done="0"/>
  <w15:commentEx w15:paraId="55F8E0E6" w15:done="0"/>
  <w15:commentEx w15:paraId="02FA8A4B" w15:done="0"/>
  <w15:commentEx w15:paraId="0AA0D121" w15:done="0"/>
  <w15:commentEx w15:paraId="44874D09" w15:done="0"/>
  <w15:commentEx w15:paraId="696EFB3F" w15:done="0"/>
  <w15:commentEx w15:paraId="3AC39BC7" w15:done="0"/>
  <w15:commentEx w15:paraId="07299AF2" w15:done="0"/>
  <w15:commentEx w15:paraId="2ED93C97" w15:done="0"/>
  <w15:commentEx w15:paraId="23497E89" w15:done="0"/>
  <w15:commentEx w15:paraId="656E00DD" w15:done="0"/>
  <w15:commentEx w15:paraId="0E832999" w15:done="0"/>
  <w15:commentEx w15:paraId="0F6DD945" w15:done="0"/>
  <w15:commentEx w15:paraId="06A0CF88" w15:done="0"/>
  <w15:commentEx w15:paraId="10360D5A"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71B292" w16cex:dateUtc="2024-09-23T23:31:00Z"/>
  <w16cex:commentExtensible w16cex:durableId="261993B1" w16cex:dateUtc="2024-09-24T00:15:00Z"/>
  <w16cex:commentExtensible w16cex:durableId="0B49C830" w16cex:dateUtc="2024-09-24T00:26:00Z"/>
  <w16cex:commentExtensible w16cex:durableId="668DF2F2" w16cex:dateUtc="2024-09-24T00:32:00Z"/>
  <w16cex:commentExtensible w16cex:durableId="0C3BE55B" w16cex:dateUtc="2024-09-24T00:50:00Z"/>
  <w16cex:commentExtensible w16cex:durableId="5E659D6F" w16cex:dateUtc="2024-09-24T01:20:00Z"/>
  <w16cex:commentExtensible w16cex:durableId="59F016F1" w16cex:dateUtc="2024-09-24T01:28:00Z"/>
  <w16cex:commentExtensible w16cex:durableId="5DE5691E" w16cex:dateUtc="2024-09-24T01:32:00Z"/>
  <w16cex:commentExtensible w16cex:durableId="3AA09B02" w16cex:dateUtc="2024-09-24T01:39:00Z"/>
  <w16cex:commentExtensible w16cex:durableId="55CBA4E2" w16cex:dateUtc="2024-09-24T01:51:00Z"/>
  <w16cex:commentExtensible w16cex:durableId="0E0B82D1" w16cex:dateUtc="2024-09-24T01:57:00Z"/>
  <w16cex:commentExtensible w16cex:durableId="6B9D825A" w16cex:dateUtc="2024-09-24T02:02:00Z"/>
  <w16cex:commentExtensible w16cex:durableId="5013BD51" w16cex:dateUtc="2024-09-24T02:06:00Z"/>
  <w16cex:commentExtensible w16cex:durableId="5195004A" w16cex:dateUtc="2024-09-24T02:10:00Z"/>
  <w16cex:commentExtensible w16cex:durableId="31FDE9BE" w16cex:dateUtc="2024-09-24T02:22:00Z"/>
  <w16cex:commentExtensible w16cex:durableId="4871B304" w16cex:dateUtc="2024-09-24T02:31:00Z"/>
  <w16cex:commentExtensible w16cex:durableId="32E66EAF" w16cex:dateUtc="2024-09-24T02:33:00Z"/>
  <w16cex:commentExtensible w16cex:durableId="108BF0A5" w16cex:dateUtc="2024-09-24T02:34:00Z"/>
  <w16cex:commentExtensible w16cex:durableId="59FB64B5" w16cex:dateUtc="2024-09-24T02:38:00Z"/>
  <w16cex:commentExtensible w16cex:durableId="2F7ACD6B" w16cex:dateUtc="2024-09-24T02:45:00Z"/>
  <w16cex:commentExtensible w16cex:durableId="7F229406" w16cex:dateUtc="2024-09-24T02:48:00Z"/>
  <w16cex:commentExtensible w16cex:durableId="3245A208" w16cex:dateUtc="2024-09-24T02:49:00Z"/>
  <w16cex:commentExtensible w16cex:durableId="26CEF530" w16cex:dateUtc="2024-06-05T12:00:00Z"/>
  <w16cex:commentExtensible w16cex:durableId="6CDBF920" w16cex:dateUtc="2024-09-24T04: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E43BBD" w16cid:durableId="5171B292"/>
  <w16cid:commentId w16cid:paraId="2B3A7D15" w16cid:durableId="261993B1"/>
  <w16cid:commentId w16cid:paraId="366B0B19" w16cid:durableId="0B49C830"/>
  <w16cid:commentId w16cid:paraId="06C6ED5B" w16cid:durableId="668DF2F2"/>
  <w16cid:commentId w16cid:paraId="5C33C302" w16cid:durableId="0C3BE55B"/>
  <w16cid:commentId w16cid:paraId="6E7AD2E5" w16cid:durableId="5E659D6F"/>
  <w16cid:commentId w16cid:paraId="3CC5E9B9" w16cid:durableId="59F016F1"/>
  <w16cid:commentId w16cid:paraId="68A66D1F" w16cid:durableId="5DE5691E"/>
  <w16cid:commentId w16cid:paraId="4CD11A14" w16cid:durableId="3AA09B02"/>
  <w16cid:commentId w16cid:paraId="27755199" w16cid:durableId="55CBA4E2"/>
  <w16cid:commentId w16cid:paraId="55F8E0E6" w16cid:durableId="0E0B82D1"/>
  <w16cid:commentId w16cid:paraId="02FA8A4B" w16cid:durableId="6B9D825A"/>
  <w16cid:commentId w16cid:paraId="0AA0D121" w16cid:durableId="5013BD51"/>
  <w16cid:commentId w16cid:paraId="44874D09" w16cid:durableId="5195004A"/>
  <w16cid:commentId w16cid:paraId="696EFB3F" w16cid:durableId="31FDE9BE"/>
  <w16cid:commentId w16cid:paraId="3AC39BC7" w16cid:durableId="4871B304"/>
  <w16cid:commentId w16cid:paraId="07299AF2" w16cid:durableId="32E66EAF"/>
  <w16cid:commentId w16cid:paraId="2ED93C97" w16cid:durableId="108BF0A5"/>
  <w16cid:commentId w16cid:paraId="23497E89" w16cid:durableId="59FB64B5"/>
  <w16cid:commentId w16cid:paraId="656E00DD" w16cid:durableId="2F7ACD6B"/>
  <w16cid:commentId w16cid:paraId="0E832999" w16cid:durableId="7F229406"/>
  <w16cid:commentId w16cid:paraId="0F6DD945" w16cid:durableId="3245A208"/>
  <w16cid:commentId w16cid:paraId="06A0CF88" w16cid:durableId="26CEF530"/>
  <w16cid:commentId w16cid:paraId="10360D5A" w16cid:durableId="6CDBF9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02654" w14:textId="77777777" w:rsidR="00525B37" w:rsidRDefault="00525B37" w:rsidP="00E12B70">
      <w:r>
        <w:separator/>
      </w:r>
    </w:p>
  </w:endnote>
  <w:endnote w:type="continuationSeparator" w:id="0">
    <w:p w14:paraId="489358FE" w14:textId="77777777" w:rsidR="00525B37" w:rsidRDefault="00525B37"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8658C" w14:textId="77777777" w:rsidR="00525B37" w:rsidRDefault="00525B37" w:rsidP="00E12B70">
      <w:r>
        <w:separator/>
      </w:r>
    </w:p>
  </w:footnote>
  <w:footnote w:type="continuationSeparator" w:id="0">
    <w:p w14:paraId="1931D058" w14:textId="77777777" w:rsidR="00525B37" w:rsidRDefault="00525B37"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BE6089"/>
    <w:multiLevelType w:val="hybridMultilevel"/>
    <w:tmpl w:val="7CA8CEF2"/>
    <w:lvl w:ilvl="0" w:tplc="BB04094C">
      <w:start w:val="1"/>
      <w:numFmt w:val="bullet"/>
      <w:lvlText w:val=""/>
      <w:lvlJc w:val="left"/>
      <w:pPr>
        <w:ind w:left="1160" w:hanging="360"/>
      </w:pPr>
      <w:rPr>
        <w:rFonts w:ascii="Symbol" w:hAnsi="Symbol"/>
      </w:rPr>
    </w:lvl>
    <w:lvl w:ilvl="1" w:tplc="EE04CF5A">
      <w:start w:val="1"/>
      <w:numFmt w:val="bullet"/>
      <w:lvlText w:val=""/>
      <w:lvlJc w:val="left"/>
      <w:pPr>
        <w:ind w:left="1160" w:hanging="360"/>
      </w:pPr>
      <w:rPr>
        <w:rFonts w:ascii="Symbol" w:hAnsi="Symbol"/>
      </w:rPr>
    </w:lvl>
    <w:lvl w:ilvl="2" w:tplc="5BCC0F0E">
      <w:start w:val="1"/>
      <w:numFmt w:val="bullet"/>
      <w:lvlText w:val=""/>
      <w:lvlJc w:val="left"/>
      <w:pPr>
        <w:ind w:left="1160" w:hanging="360"/>
      </w:pPr>
      <w:rPr>
        <w:rFonts w:ascii="Symbol" w:hAnsi="Symbol"/>
      </w:rPr>
    </w:lvl>
    <w:lvl w:ilvl="3" w:tplc="090672E8">
      <w:start w:val="1"/>
      <w:numFmt w:val="bullet"/>
      <w:lvlText w:val=""/>
      <w:lvlJc w:val="left"/>
      <w:pPr>
        <w:ind w:left="1160" w:hanging="360"/>
      </w:pPr>
      <w:rPr>
        <w:rFonts w:ascii="Symbol" w:hAnsi="Symbol"/>
      </w:rPr>
    </w:lvl>
    <w:lvl w:ilvl="4" w:tplc="CD3AE904">
      <w:start w:val="1"/>
      <w:numFmt w:val="bullet"/>
      <w:lvlText w:val=""/>
      <w:lvlJc w:val="left"/>
      <w:pPr>
        <w:ind w:left="1160" w:hanging="360"/>
      </w:pPr>
      <w:rPr>
        <w:rFonts w:ascii="Symbol" w:hAnsi="Symbol"/>
      </w:rPr>
    </w:lvl>
    <w:lvl w:ilvl="5" w:tplc="CEDEAAAC">
      <w:start w:val="1"/>
      <w:numFmt w:val="bullet"/>
      <w:lvlText w:val=""/>
      <w:lvlJc w:val="left"/>
      <w:pPr>
        <w:ind w:left="1160" w:hanging="360"/>
      </w:pPr>
      <w:rPr>
        <w:rFonts w:ascii="Symbol" w:hAnsi="Symbol"/>
      </w:rPr>
    </w:lvl>
    <w:lvl w:ilvl="6" w:tplc="24F41C40">
      <w:start w:val="1"/>
      <w:numFmt w:val="bullet"/>
      <w:lvlText w:val=""/>
      <w:lvlJc w:val="left"/>
      <w:pPr>
        <w:ind w:left="1160" w:hanging="360"/>
      </w:pPr>
      <w:rPr>
        <w:rFonts w:ascii="Symbol" w:hAnsi="Symbol"/>
      </w:rPr>
    </w:lvl>
    <w:lvl w:ilvl="7" w:tplc="368A969C">
      <w:start w:val="1"/>
      <w:numFmt w:val="bullet"/>
      <w:lvlText w:val=""/>
      <w:lvlJc w:val="left"/>
      <w:pPr>
        <w:ind w:left="1160" w:hanging="360"/>
      </w:pPr>
      <w:rPr>
        <w:rFonts w:ascii="Symbol" w:hAnsi="Symbol"/>
      </w:rPr>
    </w:lvl>
    <w:lvl w:ilvl="8" w:tplc="77489B3A">
      <w:start w:val="1"/>
      <w:numFmt w:val="bullet"/>
      <w:lvlText w:val=""/>
      <w:lvlJc w:val="left"/>
      <w:pPr>
        <w:ind w:left="1160" w:hanging="360"/>
      </w:pPr>
      <w:rPr>
        <w:rFonts w:ascii="Symbol" w:hAnsi="Symbol"/>
      </w:rPr>
    </w:lvl>
  </w:abstractNum>
  <w:abstractNum w:abstractNumId="3" w15:restartNumberingAfterBreak="0">
    <w:nsid w:val="076907BB"/>
    <w:multiLevelType w:val="hybridMultilevel"/>
    <w:tmpl w:val="648A5DE8"/>
    <w:lvl w:ilvl="0" w:tplc="EACE61DA">
      <w:start w:val="1"/>
      <w:numFmt w:val="bullet"/>
      <w:lvlText w:val=""/>
      <w:lvlJc w:val="left"/>
      <w:pPr>
        <w:ind w:left="980" w:hanging="360"/>
      </w:pPr>
      <w:rPr>
        <w:rFonts w:ascii="Symbol" w:hAnsi="Symbol"/>
      </w:rPr>
    </w:lvl>
    <w:lvl w:ilvl="1" w:tplc="78D619F0">
      <w:start w:val="1"/>
      <w:numFmt w:val="bullet"/>
      <w:lvlText w:val=""/>
      <w:lvlJc w:val="left"/>
      <w:pPr>
        <w:ind w:left="980" w:hanging="360"/>
      </w:pPr>
      <w:rPr>
        <w:rFonts w:ascii="Symbol" w:hAnsi="Symbol"/>
      </w:rPr>
    </w:lvl>
    <w:lvl w:ilvl="2" w:tplc="8EB67374">
      <w:start w:val="1"/>
      <w:numFmt w:val="bullet"/>
      <w:lvlText w:val=""/>
      <w:lvlJc w:val="left"/>
      <w:pPr>
        <w:ind w:left="980" w:hanging="360"/>
      </w:pPr>
      <w:rPr>
        <w:rFonts w:ascii="Symbol" w:hAnsi="Symbol"/>
      </w:rPr>
    </w:lvl>
    <w:lvl w:ilvl="3" w:tplc="97F4FFAA">
      <w:start w:val="1"/>
      <w:numFmt w:val="bullet"/>
      <w:lvlText w:val=""/>
      <w:lvlJc w:val="left"/>
      <w:pPr>
        <w:ind w:left="980" w:hanging="360"/>
      </w:pPr>
      <w:rPr>
        <w:rFonts w:ascii="Symbol" w:hAnsi="Symbol"/>
      </w:rPr>
    </w:lvl>
    <w:lvl w:ilvl="4" w:tplc="B2C0EC0A">
      <w:start w:val="1"/>
      <w:numFmt w:val="bullet"/>
      <w:lvlText w:val=""/>
      <w:lvlJc w:val="left"/>
      <w:pPr>
        <w:ind w:left="980" w:hanging="360"/>
      </w:pPr>
      <w:rPr>
        <w:rFonts w:ascii="Symbol" w:hAnsi="Symbol"/>
      </w:rPr>
    </w:lvl>
    <w:lvl w:ilvl="5" w:tplc="F1AAA7BA">
      <w:start w:val="1"/>
      <w:numFmt w:val="bullet"/>
      <w:lvlText w:val=""/>
      <w:lvlJc w:val="left"/>
      <w:pPr>
        <w:ind w:left="980" w:hanging="360"/>
      </w:pPr>
      <w:rPr>
        <w:rFonts w:ascii="Symbol" w:hAnsi="Symbol"/>
      </w:rPr>
    </w:lvl>
    <w:lvl w:ilvl="6" w:tplc="F3627FBC">
      <w:start w:val="1"/>
      <w:numFmt w:val="bullet"/>
      <w:lvlText w:val=""/>
      <w:lvlJc w:val="left"/>
      <w:pPr>
        <w:ind w:left="980" w:hanging="360"/>
      </w:pPr>
      <w:rPr>
        <w:rFonts w:ascii="Symbol" w:hAnsi="Symbol"/>
      </w:rPr>
    </w:lvl>
    <w:lvl w:ilvl="7" w:tplc="E9D88E00">
      <w:start w:val="1"/>
      <w:numFmt w:val="bullet"/>
      <w:lvlText w:val=""/>
      <w:lvlJc w:val="left"/>
      <w:pPr>
        <w:ind w:left="980" w:hanging="360"/>
      </w:pPr>
      <w:rPr>
        <w:rFonts w:ascii="Symbol" w:hAnsi="Symbol"/>
      </w:rPr>
    </w:lvl>
    <w:lvl w:ilvl="8" w:tplc="1FDA72C6">
      <w:start w:val="1"/>
      <w:numFmt w:val="bullet"/>
      <w:lvlText w:val=""/>
      <w:lvlJc w:val="left"/>
      <w:pPr>
        <w:ind w:left="980" w:hanging="360"/>
      </w:pPr>
      <w:rPr>
        <w:rFonts w:ascii="Symbol" w:hAnsi="Symbol"/>
      </w:rPr>
    </w:lvl>
  </w:abstractNum>
  <w:abstractNum w:abstractNumId="4" w15:restartNumberingAfterBreak="0">
    <w:nsid w:val="120864FB"/>
    <w:multiLevelType w:val="hybridMultilevel"/>
    <w:tmpl w:val="865E4A96"/>
    <w:lvl w:ilvl="0" w:tplc="CA8E31B4">
      <w:start w:val="1"/>
      <w:numFmt w:val="bullet"/>
      <w:lvlText w:val=""/>
      <w:lvlJc w:val="left"/>
      <w:pPr>
        <w:ind w:left="980" w:hanging="360"/>
      </w:pPr>
      <w:rPr>
        <w:rFonts w:ascii="Symbol" w:hAnsi="Symbol"/>
      </w:rPr>
    </w:lvl>
    <w:lvl w:ilvl="1" w:tplc="33385B96">
      <w:start w:val="1"/>
      <w:numFmt w:val="bullet"/>
      <w:lvlText w:val=""/>
      <w:lvlJc w:val="left"/>
      <w:pPr>
        <w:ind w:left="980" w:hanging="360"/>
      </w:pPr>
      <w:rPr>
        <w:rFonts w:ascii="Symbol" w:hAnsi="Symbol"/>
      </w:rPr>
    </w:lvl>
    <w:lvl w:ilvl="2" w:tplc="F5E26E24">
      <w:start w:val="1"/>
      <w:numFmt w:val="bullet"/>
      <w:lvlText w:val=""/>
      <w:lvlJc w:val="left"/>
      <w:pPr>
        <w:ind w:left="980" w:hanging="360"/>
      </w:pPr>
      <w:rPr>
        <w:rFonts w:ascii="Symbol" w:hAnsi="Symbol"/>
      </w:rPr>
    </w:lvl>
    <w:lvl w:ilvl="3" w:tplc="FE280528">
      <w:start w:val="1"/>
      <w:numFmt w:val="bullet"/>
      <w:lvlText w:val=""/>
      <w:lvlJc w:val="left"/>
      <w:pPr>
        <w:ind w:left="980" w:hanging="360"/>
      </w:pPr>
      <w:rPr>
        <w:rFonts w:ascii="Symbol" w:hAnsi="Symbol"/>
      </w:rPr>
    </w:lvl>
    <w:lvl w:ilvl="4" w:tplc="0C628BA0">
      <w:start w:val="1"/>
      <w:numFmt w:val="bullet"/>
      <w:lvlText w:val=""/>
      <w:lvlJc w:val="left"/>
      <w:pPr>
        <w:ind w:left="980" w:hanging="360"/>
      </w:pPr>
      <w:rPr>
        <w:rFonts w:ascii="Symbol" w:hAnsi="Symbol"/>
      </w:rPr>
    </w:lvl>
    <w:lvl w:ilvl="5" w:tplc="E42643A6">
      <w:start w:val="1"/>
      <w:numFmt w:val="bullet"/>
      <w:lvlText w:val=""/>
      <w:lvlJc w:val="left"/>
      <w:pPr>
        <w:ind w:left="980" w:hanging="360"/>
      </w:pPr>
      <w:rPr>
        <w:rFonts w:ascii="Symbol" w:hAnsi="Symbol"/>
      </w:rPr>
    </w:lvl>
    <w:lvl w:ilvl="6" w:tplc="A1C226C2">
      <w:start w:val="1"/>
      <w:numFmt w:val="bullet"/>
      <w:lvlText w:val=""/>
      <w:lvlJc w:val="left"/>
      <w:pPr>
        <w:ind w:left="980" w:hanging="360"/>
      </w:pPr>
      <w:rPr>
        <w:rFonts w:ascii="Symbol" w:hAnsi="Symbol"/>
      </w:rPr>
    </w:lvl>
    <w:lvl w:ilvl="7" w:tplc="65C010AA">
      <w:start w:val="1"/>
      <w:numFmt w:val="bullet"/>
      <w:lvlText w:val=""/>
      <w:lvlJc w:val="left"/>
      <w:pPr>
        <w:ind w:left="980" w:hanging="360"/>
      </w:pPr>
      <w:rPr>
        <w:rFonts w:ascii="Symbol" w:hAnsi="Symbol"/>
      </w:rPr>
    </w:lvl>
    <w:lvl w:ilvl="8" w:tplc="9D14B28A">
      <w:start w:val="1"/>
      <w:numFmt w:val="bullet"/>
      <w:lvlText w:val=""/>
      <w:lvlJc w:val="left"/>
      <w:pPr>
        <w:ind w:left="980" w:hanging="360"/>
      </w:pPr>
      <w:rPr>
        <w:rFonts w:ascii="Symbol" w:hAnsi="Symbol"/>
      </w:rPr>
    </w:lvl>
  </w:abstractNum>
  <w:abstractNum w:abstractNumId="5" w15:restartNumberingAfterBreak="0">
    <w:nsid w:val="1EF67E85"/>
    <w:multiLevelType w:val="multilevel"/>
    <w:tmpl w:val="2CE47338"/>
    <w:lvl w:ilvl="0">
      <w:start w:val="1"/>
      <w:numFmt w:val="decimal"/>
      <w:lvlText w:val="%1."/>
      <w:lvlJc w:val="left"/>
      <w:pPr>
        <w:ind w:left="705" w:hanging="705"/>
      </w:pPr>
      <w:rPr>
        <w:rFonts w:ascii="Arial" w:eastAsia="Arial" w:hAnsi="Arial" w:cs="Arial"/>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8EA6507"/>
    <w:multiLevelType w:val="multilevel"/>
    <w:tmpl w:val="F3C6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7D5143"/>
    <w:multiLevelType w:val="multilevel"/>
    <w:tmpl w:val="8524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B01E12"/>
    <w:multiLevelType w:val="multilevel"/>
    <w:tmpl w:val="8C12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4529702D"/>
    <w:multiLevelType w:val="multilevel"/>
    <w:tmpl w:val="73FC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2513EA"/>
    <w:multiLevelType w:val="multilevel"/>
    <w:tmpl w:val="4D60DD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4C0806"/>
    <w:multiLevelType w:val="hybridMultilevel"/>
    <w:tmpl w:val="DA22CA20"/>
    <w:lvl w:ilvl="0" w:tplc="D8F488CE">
      <w:start w:val="1"/>
      <w:numFmt w:val="bullet"/>
      <w:lvlText w:val=""/>
      <w:lvlJc w:val="left"/>
      <w:pPr>
        <w:ind w:left="1160" w:hanging="360"/>
      </w:pPr>
      <w:rPr>
        <w:rFonts w:ascii="Symbol" w:hAnsi="Symbol"/>
      </w:rPr>
    </w:lvl>
    <w:lvl w:ilvl="1" w:tplc="E7567074">
      <w:start w:val="1"/>
      <w:numFmt w:val="bullet"/>
      <w:lvlText w:val=""/>
      <w:lvlJc w:val="left"/>
      <w:pPr>
        <w:ind w:left="1160" w:hanging="360"/>
      </w:pPr>
      <w:rPr>
        <w:rFonts w:ascii="Symbol" w:hAnsi="Symbol"/>
      </w:rPr>
    </w:lvl>
    <w:lvl w:ilvl="2" w:tplc="AFDAC77C">
      <w:start w:val="1"/>
      <w:numFmt w:val="bullet"/>
      <w:lvlText w:val=""/>
      <w:lvlJc w:val="left"/>
      <w:pPr>
        <w:ind w:left="1160" w:hanging="360"/>
      </w:pPr>
      <w:rPr>
        <w:rFonts w:ascii="Symbol" w:hAnsi="Symbol"/>
      </w:rPr>
    </w:lvl>
    <w:lvl w:ilvl="3" w:tplc="903E247C">
      <w:start w:val="1"/>
      <w:numFmt w:val="bullet"/>
      <w:lvlText w:val=""/>
      <w:lvlJc w:val="left"/>
      <w:pPr>
        <w:ind w:left="1160" w:hanging="360"/>
      </w:pPr>
      <w:rPr>
        <w:rFonts w:ascii="Symbol" w:hAnsi="Symbol"/>
      </w:rPr>
    </w:lvl>
    <w:lvl w:ilvl="4" w:tplc="0ED66416">
      <w:start w:val="1"/>
      <w:numFmt w:val="bullet"/>
      <w:lvlText w:val=""/>
      <w:lvlJc w:val="left"/>
      <w:pPr>
        <w:ind w:left="1160" w:hanging="360"/>
      </w:pPr>
      <w:rPr>
        <w:rFonts w:ascii="Symbol" w:hAnsi="Symbol"/>
      </w:rPr>
    </w:lvl>
    <w:lvl w:ilvl="5" w:tplc="FC366494">
      <w:start w:val="1"/>
      <w:numFmt w:val="bullet"/>
      <w:lvlText w:val=""/>
      <w:lvlJc w:val="left"/>
      <w:pPr>
        <w:ind w:left="1160" w:hanging="360"/>
      </w:pPr>
      <w:rPr>
        <w:rFonts w:ascii="Symbol" w:hAnsi="Symbol"/>
      </w:rPr>
    </w:lvl>
    <w:lvl w:ilvl="6" w:tplc="E6806D30">
      <w:start w:val="1"/>
      <w:numFmt w:val="bullet"/>
      <w:lvlText w:val=""/>
      <w:lvlJc w:val="left"/>
      <w:pPr>
        <w:ind w:left="1160" w:hanging="360"/>
      </w:pPr>
      <w:rPr>
        <w:rFonts w:ascii="Symbol" w:hAnsi="Symbol"/>
      </w:rPr>
    </w:lvl>
    <w:lvl w:ilvl="7" w:tplc="6B1A5A58">
      <w:start w:val="1"/>
      <w:numFmt w:val="bullet"/>
      <w:lvlText w:val=""/>
      <w:lvlJc w:val="left"/>
      <w:pPr>
        <w:ind w:left="1160" w:hanging="360"/>
      </w:pPr>
      <w:rPr>
        <w:rFonts w:ascii="Symbol" w:hAnsi="Symbol"/>
      </w:rPr>
    </w:lvl>
    <w:lvl w:ilvl="8" w:tplc="355A3ABA">
      <w:start w:val="1"/>
      <w:numFmt w:val="bullet"/>
      <w:lvlText w:val=""/>
      <w:lvlJc w:val="left"/>
      <w:pPr>
        <w:ind w:left="1160" w:hanging="360"/>
      </w:pPr>
      <w:rPr>
        <w:rFonts w:ascii="Symbol" w:hAnsi="Symbol"/>
      </w:rPr>
    </w:lvl>
  </w:abstractNum>
  <w:abstractNum w:abstractNumId="15" w15:restartNumberingAfterBreak="0">
    <w:nsid w:val="4B6701EF"/>
    <w:multiLevelType w:val="multilevel"/>
    <w:tmpl w:val="B618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FB52E9"/>
    <w:multiLevelType w:val="multilevel"/>
    <w:tmpl w:val="78E21658"/>
    <w:lvl w:ilvl="0">
      <w:start w:val="1"/>
      <w:numFmt w:val="bullet"/>
      <w:lvlText w:val=""/>
      <w:lvlJc w:val="left"/>
      <w:pPr>
        <w:tabs>
          <w:tab w:val="num" w:pos="720"/>
        </w:tabs>
        <w:ind w:left="720" w:hanging="360"/>
      </w:pPr>
      <w:rPr>
        <w:rFonts w:ascii="Symbol" w:hAnsi="Symbol" w:hint="default"/>
        <w:color w:val="FFFFFF" w:themeColor="background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013181"/>
    <w:multiLevelType w:val="multilevel"/>
    <w:tmpl w:val="E1BA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930A56"/>
    <w:multiLevelType w:val="hybridMultilevel"/>
    <w:tmpl w:val="4C301EC8"/>
    <w:lvl w:ilvl="0" w:tplc="20083DD4">
      <w:start w:val="1"/>
      <w:numFmt w:val="bullet"/>
      <w:lvlText w:val=""/>
      <w:lvlJc w:val="left"/>
      <w:pPr>
        <w:ind w:left="1160" w:hanging="360"/>
      </w:pPr>
      <w:rPr>
        <w:rFonts w:ascii="Symbol" w:hAnsi="Symbol"/>
      </w:rPr>
    </w:lvl>
    <w:lvl w:ilvl="1" w:tplc="6282B530">
      <w:start w:val="1"/>
      <w:numFmt w:val="bullet"/>
      <w:lvlText w:val=""/>
      <w:lvlJc w:val="left"/>
      <w:pPr>
        <w:ind w:left="1160" w:hanging="360"/>
      </w:pPr>
      <w:rPr>
        <w:rFonts w:ascii="Symbol" w:hAnsi="Symbol"/>
      </w:rPr>
    </w:lvl>
    <w:lvl w:ilvl="2" w:tplc="8348CDB8">
      <w:start w:val="1"/>
      <w:numFmt w:val="bullet"/>
      <w:lvlText w:val=""/>
      <w:lvlJc w:val="left"/>
      <w:pPr>
        <w:ind w:left="1160" w:hanging="360"/>
      </w:pPr>
      <w:rPr>
        <w:rFonts w:ascii="Symbol" w:hAnsi="Symbol"/>
      </w:rPr>
    </w:lvl>
    <w:lvl w:ilvl="3" w:tplc="B156CB80">
      <w:start w:val="1"/>
      <w:numFmt w:val="bullet"/>
      <w:lvlText w:val=""/>
      <w:lvlJc w:val="left"/>
      <w:pPr>
        <w:ind w:left="1160" w:hanging="360"/>
      </w:pPr>
      <w:rPr>
        <w:rFonts w:ascii="Symbol" w:hAnsi="Symbol"/>
      </w:rPr>
    </w:lvl>
    <w:lvl w:ilvl="4" w:tplc="8ADC9B04">
      <w:start w:val="1"/>
      <w:numFmt w:val="bullet"/>
      <w:lvlText w:val=""/>
      <w:lvlJc w:val="left"/>
      <w:pPr>
        <w:ind w:left="1160" w:hanging="360"/>
      </w:pPr>
      <w:rPr>
        <w:rFonts w:ascii="Symbol" w:hAnsi="Symbol"/>
      </w:rPr>
    </w:lvl>
    <w:lvl w:ilvl="5" w:tplc="8D766414">
      <w:start w:val="1"/>
      <w:numFmt w:val="bullet"/>
      <w:lvlText w:val=""/>
      <w:lvlJc w:val="left"/>
      <w:pPr>
        <w:ind w:left="1160" w:hanging="360"/>
      </w:pPr>
      <w:rPr>
        <w:rFonts w:ascii="Symbol" w:hAnsi="Symbol"/>
      </w:rPr>
    </w:lvl>
    <w:lvl w:ilvl="6" w:tplc="B4081596">
      <w:start w:val="1"/>
      <w:numFmt w:val="bullet"/>
      <w:lvlText w:val=""/>
      <w:lvlJc w:val="left"/>
      <w:pPr>
        <w:ind w:left="1160" w:hanging="360"/>
      </w:pPr>
      <w:rPr>
        <w:rFonts w:ascii="Symbol" w:hAnsi="Symbol"/>
      </w:rPr>
    </w:lvl>
    <w:lvl w:ilvl="7" w:tplc="907A0DD8">
      <w:start w:val="1"/>
      <w:numFmt w:val="bullet"/>
      <w:lvlText w:val=""/>
      <w:lvlJc w:val="left"/>
      <w:pPr>
        <w:ind w:left="1160" w:hanging="360"/>
      </w:pPr>
      <w:rPr>
        <w:rFonts w:ascii="Symbol" w:hAnsi="Symbol"/>
      </w:rPr>
    </w:lvl>
    <w:lvl w:ilvl="8" w:tplc="92986B70">
      <w:start w:val="1"/>
      <w:numFmt w:val="bullet"/>
      <w:lvlText w:val=""/>
      <w:lvlJc w:val="left"/>
      <w:pPr>
        <w:ind w:left="1160" w:hanging="360"/>
      </w:pPr>
      <w:rPr>
        <w:rFonts w:ascii="Symbol" w:hAnsi="Symbol"/>
      </w:rPr>
    </w:lvl>
  </w:abstractNum>
  <w:abstractNum w:abstractNumId="19" w15:restartNumberingAfterBreak="0">
    <w:nsid w:val="57CD2C1E"/>
    <w:multiLevelType w:val="multilevel"/>
    <w:tmpl w:val="8416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3EE7262"/>
    <w:multiLevelType w:val="multilevel"/>
    <w:tmpl w:val="FA60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F14F2"/>
    <w:multiLevelType w:val="multilevel"/>
    <w:tmpl w:val="407AD4A0"/>
    <w:lvl w:ilvl="0">
      <w:start w:val="1"/>
      <w:numFmt w:val="bullet"/>
      <w:lvlText w:val=""/>
      <w:lvlJc w:val="left"/>
      <w:pPr>
        <w:tabs>
          <w:tab w:val="num" w:pos="720"/>
        </w:tabs>
        <w:ind w:left="720" w:hanging="360"/>
      </w:pPr>
      <w:rPr>
        <w:rFonts w:ascii="Wingdings" w:hAnsi="Wingdings" w:hint="default"/>
        <w:color w:val="FF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49074E"/>
    <w:multiLevelType w:val="multilevel"/>
    <w:tmpl w:val="DA56B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F0073F"/>
    <w:multiLevelType w:val="multilevel"/>
    <w:tmpl w:val="6C12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F0320B"/>
    <w:multiLevelType w:val="hybridMultilevel"/>
    <w:tmpl w:val="2946AE6A"/>
    <w:lvl w:ilvl="0" w:tplc="975C5460">
      <w:start w:val="1"/>
      <w:numFmt w:val="bullet"/>
      <w:lvlText w:val=""/>
      <w:lvlJc w:val="left"/>
      <w:pPr>
        <w:ind w:left="980" w:hanging="360"/>
      </w:pPr>
      <w:rPr>
        <w:rFonts w:ascii="Symbol" w:hAnsi="Symbol"/>
      </w:rPr>
    </w:lvl>
    <w:lvl w:ilvl="1" w:tplc="4F18CF68">
      <w:start w:val="1"/>
      <w:numFmt w:val="bullet"/>
      <w:lvlText w:val=""/>
      <w:lvlJc w:val="left"/>
      <w:pPr>
        <w:ind w:left="980" w:hanging="360"/>
      </w:pPr>
      <w:rPr>
        <w:rFonts w:ascii="Symbol" w:hAnsi="Symbol"/>
      </w:rPr>
    </w:lvl>
    <w:lvl w:ilvl="2" w:tplc="7A348156">
      <w:start w:val="1"/>
      <w:numFmt w:val="bullet"/>
      <w:lvlText w:val=""/>
      <w:lvlJc w:val="left"/>
      <w:pPr>
        <w:ind w:left="980" w:hanging="360"/>
      </w:pPr>
      <w:rPr>
        <w:rFonts w:ascii="Symbol" w:hAnsi="Symbol"/>
      </w:rPr>
    </w:lvl>
    <w:lvl w:ilvl="3" w:tplc="68340814">
      <w:start w:val="1"/>
      <w:numFmt w:val="bullet"/>
      <w:lvlText w:val=""/>
      <w:lvlJc w:val="left"/>
      <w:pPr>
        <w:ind w:left="980" w:hanging="360"/>
      </w:pPr>
      <w:rPr>
        <w:rFonts w:ascii="Symbol" w:hAnsi="Symbol"/>
      </w:rPr>
    </w:lvl>
    <w:lvl w:ilvl="4" w:tplc="2048B434">
      <w:start w:val="1"/>
      <w:numFmt w:val="bullet"/>
      <w:lvlText w:val=""/>
      <w:lvlJc w:val="left"/>
      <w:pPr>
        <w:ind w:left="980" w:hanging="360"/>
      </w:pPr>
      <w:rPr>
        <w:rFonts w:ascii="Symbol" w:hAnsi="Symbol"/>
      </w:rPr>
    </w:lvl>
    <w:lvl w:ilvl="5" w:tplc="E11A36E6">
      <w:start w:val="1"/>
      <w:numFmt w:val="bullet"/>
      <w:lvlText w:val=""/>
      <w:lvlJc w:val="left"/>
      <w:pPr>
        <w:ind w:left="980" w:hanging="360"/>
      </w:pPr>
      <w:rPr>
        <w:rFonts w:ascii="Symbol" w:hAnsi="Symbol"/>
      </w:rPr>
    </w:lvl>
    <w:lvl w:ilvl="6" w:tplc="64E05AD0">
      <w:start w:val="1"/>
      <w:numFmt w:val="bullet"/>
      <w:lvlText w:val=""/>
      <w:lvlJc w:val="left"/>
      <w:pPr>
        <w:ind w:left="980" w:hanging="360"/>
      </w:pPr>
      <w:rPr>
        <w:rFonts w:ascii="Symbol" w:hAnsi="Symbol"/>
      </w:rPr>
    </w:lvl>
    <w:lvl w:ilvl="7" w:tplc="6DD04C6E">
      <w:start w:val="1"/>
      <w:numFmt w:val="bullet"/>
      <w:lvlText w:val=""/>
      <w:lvlJc w:val="left"/>
      <w:pPr>
        <w:ind w:left="980" w:hanging="360"/>
      </w:pPr>
      <w:rPr>
        <w:rFonts w:ascii="Symbol" w:hAnsi="Symbol"/>
      </w:rPr>
    </w:lvl>
    <w:lvl w:ilvl="8" w:tplc="88A22A40">
      <w:start w:val="1"/>
      <w:numFmt w:val="bullet"/>
      <w:lvlText w:val=""/>
      <w:lvlJc w:val="left"/>
      <w:pPr>
        <w:ind w:left="980" w:hanging="360"/>
      </w:pPr>
      <w:rPr>
        <w:rFonts w:ascii="Symbol" w:hAnsi="Symbol"/>
      </w:rPr>
    </w:lvl>
  </w:abstractNum>
  <w:abstractNum w:abstractNumId="26" w15:restartNumberingAfterBreak="0">
    <w:nsid w:val="7B293822"/>
    <w:multiLevelType w:val="multilevel"/>
    <w:tmpl w:val="702A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1"/>
  </w:num>
  <w:num w:numId="2" w16cid:durableId="1692607885">
    <w:abstractNumId w:val="13"/>
  </w:num>
  <w:num w:numId="3" w16cid:durableId="1537087738">
    <w:abstractNumId w:val="10"/>
  </w:num>
  <w:num w:numId="4" w16cid:durableId="876548539">
    <w:abstractNumId w:val="20"/>
  </w:num>
  <w:num w:numId="5" w16cid:durableId="1398019842">
    <w:abstractNumId w:val="0"/>
  </w:num>
  <w:num w:numId="6" w16cid:durableId="1676542009">
    <w:abstractNumId w:val="8"/>
  </w:num>
  <w:num w:numId="7" w16cid:durableId="332727748">
    <w:abstractNumId w:val="23"/>
  </w:num>
  <w:num w:numId="8" w16cid:durableId="1985698217">
    <w:abstractNumId w:val="12"/>
  </w:num>
  <w:num w:numId="9" w16cid:durableId="887111203">
    <w:abstractNumId w:val="6"/>
  </w:num>
  <w:num w:numId="10" w16cid:durableId="220606099">
    <w:abstractNumId w:val="26"/>
  </w:num>
  <w:num w:numId="11" w16cid:durableId="1048653531">
    <w:abstractNumId w:val="22"/>
  </w:num>
  <w:num w:numId="12" w16cid:durableId="376245177">
    <w:abstractNumId w:val="24"/>
  </w:num>
  <w:num w:numId="13" w16cid:durableId="115226001">
    <w:abstractNumId w:val="21"/>
  </w:num>
  <w:num w:numId="14" w16cid:durableId="628824557">
    <w:abstractNumId w:val="11"/>
  </w:num>
  <w:num w:numId="15" w16cid:durableId="286397382">
    <w:abstractNumId w:val="16"/>
  </w:num>
  <w:num w:numId="16" w16cid:durableId="409736156">
    <w:abstractNumId w:val="17"/>
  </w:num>
  <w:num w:numId="17" w16cid:durableId="1395591637">
    <w:abstractNumId w:val="3"/>
  </w:num>
  <w:num w:numId="18" w16cid:durableId="1693145619">
    <w:abstractNumId w:val="4"/>
  </w:num>
  <w:num w:numId="19" w16cid:durableId="1335957416">
    <w:abstractNumId w:val="19"/>
  </w:num>
  <w:num w:numId="20" w16cid:durableId="1829318212">
    <w:abstractNumId w:val="15"/>
  </w:num>
  <w:num w:numId="21" w16cid:durableId="994796953">
    <w:abstractNumId w:val="9"/>
  </w:num>
  <w:num w:numId="22" w16cid:durableId="300690789">
    <w:abstractNumId w:val="25"/>
  </w:num>
  <w:num w:numId="23" w16cid:durableId="480119187">
    <w:abstractNumId w:val="18"/>
  </w:num>
  <w:num w:numId="24" w16cid:durableId="1261377497">
    <w:abstractNumId w:val="2"/>
  </w:num>
  <w:num w:numId="25" w16cid:durableId="485170143">
    <w:abstractNumId w:val="14"/>
  </w:num>
  <w:num w:numId="26" w16cid:durableId="1043940070">
    <w:abstractNumId w:val="7"/>
  </w:num>
  <w:num w:numId="27" w16cid:durableId="155021908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3B79"/>
    <w:rsid w:val="00080386"/>
    <w:rsid w:val="000D3A50"/>
    <w:rsid w:val="000D682C"/>
    <w:rsid w:val="001769AA"/>
    <w:rsid w:val="00180122"/>
    <w:rsid w:val="00192AAD"/>
    <w:rsid w:val="001942E5"/>
    <w:rsid w:val="001A3196"/>
    <w:rsid w:val="001B32F3"/>
    <w:rsid w:val="001D1F14"/>
    <w:rsid w:val="001E0C81"/>
    <w:rsid w:val="001E1A66"/>
    <w:rsid w:val="001F7790"/>
    <w:rsid w:val="00202320"/>
    <w:rsid w:val="002106FD"/>
    <w:rsid w:val="00224511"/>
    <w:rsid w:val="002425A8"/>
    <w:rsid w:val="00245D6E"/>
    <w:rsid w:val="00251896"/>
    <w:rsid w:val="002578CA"/>
    <w:rsid w:val="00293976"/>
    <w:rsid w:val="00294F70"/>
    <w:rsid w:val="002B1972"/>
    <w:rsid w:val="002E2A04"/>
    <w:rsid w:val="002F2D74"/>
    <w:rsid w:val="00302094"/>
    <w:rsid w:val="00322E10"/>
    <w:rsid w:val="00327B2D"/>
    <w:rsid w:val="00331D8E"/>
    <w:rsid w:val="00335FBC"/>
    <w:rsid w:val="00355C68"/>
    <w:rsid w:val="00375DF8"/>
    <w:rsid w:val="003D27D6"/>
    <w:rsid w:val="003D2F09"/>
    <w:rsid w:val="003E4130"/>
    <w:rsid w:val="003E4CF3"/>
    <w:rsid w:val="003E7F8E"/>
    <w:rsid w:val="003F2633"/>
    <w:rsid w:val="00403AD8"/>
    <w:rsid w:val="00427165"/>
    <w:rsid w:val="004569BB"/>
    <w:rsid w:val="00456EF2"/>
    <w:rsid w:val="00464D69"/>
    <w:rsid w:val="00466879"/>
    <w:rsid w:val="00475FA0"/>
    <w:rsid w:val="00492146"/>
    <w:rsid w:val="004B1E72"/>
    <w:rsid w:val="004B7315"/>
    <w:rsid w:val="004C3E97"/>
    <w:rsid w:val="004E2DA3"/>
    <w:rsid w:val="00525B37"/>
    <w:rsid w:val="00580388"/>
    <w:rsid w:val="0058481C"/>
    <w:rsid w:val="005970AE"/>
    <w:rsid w:val="005C612A"/>
    <w:rsid w:val="00634B9E"/>
    <w:rsid w:val="0065537F"/>
    <w:rsid w:val="00693972"/>
    <w:rsid w:val="006A3F73"/>
    <w:rsid w:val="006A7AFD"/>
    <w:rsid w:val="006C64C3"/>
    <w:rsid w:val="006E5FE4"/>
    <w:rsid w:val="00700D58"/>
    <w:rsid w:val="00726391"/>
    <w:rsid w:val="00732431"/>
    <w:rsid w:val="00753ACA"/>
    <w:rsid w:val="007859C8"/>
    <w:rsid w:val="007921D7"/>
    <w:rsid w:val="007A58ED"/>
    <w:rsid w:val="007B2499"/>
    <w:rsid w:val="007B2BC6"/>
    <w:rsid w:val="007C078E"/>
    <w:rsid w:val="007F2930"/>
    <w:rsid w:val="00811F6E"/>
    <w:rsid w:val="00847E31"/>
    <w:rsid w:val="0085173A"/>
    <w:rsid w:val="008553B1"/>
    <w:rsid w:val="008653D2"/>
    <w:rsid w:val="00885031"/>
    <w:rsid w:val="008B168B"/>
    <w:rsid w:val="008B5D40"/>
    <w:rsid w:val="008C1776"/>
    <w:rsid w:val="008D4B31"/>
    <w:rsid w:val="008D5D73"/>
    <w:rsid w:val="008F4C64"/>
    <w:rsid w:val="00914CE1"/>
    <w:rsid w:val="00940106"/>
    <w:rsid w:val="00941064"/>
    <w:rsid w:val="0095335B"/>
    <w:rsid w:val="00962BD3"/>
    <w:rsid w:val="00974E7D"/>
    <w:rsid w:val="009A7582"/>
    <w:rsid w:val="009B4F08"/>
    <w:rsid w:val="009C6944"/>
    <w:rsid w:val="009D1F2C"/>
    <w:rsid w:val="00A76AD7"/>
    <w:rsid w:val="00A8545A"/>
    <w:rsid w:val="00AF3FD5"/>
    <w:rsid w:val="00B51949"/>
    <w:rsid w:val="00B61F14"/>
    <w:rsid w:val="00B65D68"/>
    <w:rsid w:val="00B6768F"/>
    <w:rsid w:val="00BB3244"/>
    <w:rsid w:val="00BE5E18"/>
    <w:rsid w:val="00BE74B6"/>
    <w:rsid w:val="00C05318"/>
    <w:rsid w:val="00C207C2"/>
    <w:rsid w:val="00C26BA9"/>
    <w:rsid w:val="00C51753"/>
    <w:rsid w:val="00C53845"/>
    <w:rsid w:val="00C81296"/>
    <w:rsid w:val="00CA09E1"/>
    <w:rsid w:val="00CA2E96"/>
    <w:rsid w:val="00CA67F6"/>
    <w:rsid w:val="00CD378B"/>
    <w:rsid w:val="00CE1A32"/>
    <w:rsid w:val="00CF694C"/>
    <w:rsid w:val="00D06D40"/>
    <w:rsid w:val="00D07562"/>
    <w:rsid w:val="00D15D57"/>
    <w:rsid w:val="00D376E1"/>
    <w:rsid w:val="00D51061"/>
    <w:rsid w:val="00D513C8"/>
    <w:rsid w:val="00D55ADE"/>
    <w:rsid w:val="00D713FC"/>
    <w:rsid w:val="00D728B2"/>
    <w:rsid w:val="00D74207"/>
    <w:rsid w:val="00D8559D"/>
    <w:rsid w:val="00DA1A81"/>
    <w:rsid w:val="00DB2488"/>
    <w:rsid w:val="00DD5BDA"/>
    <w:rsid w:val="00DF6C99"/>
    <w:rsid w:val="00E12B70"/>
    <w:rsid w:val="00E4129A"/>
    <w:rsid w:val="00E92749"/>
    <w:rsid w:val="00EE2CD2"/>
    <w:rsid w:val="00EF5B03"/>
    <w:rsid w:val="00EF756B"/>
    <w:rsid w:val="00F0019B"/>
    <w:rsid w:val="00F03EA3"/>
    <w:rsid w:val="00F3191C"/>
    <w:rsid w:val="00F729D7"/>
    <w:rsid w:val="00F745E6"/>
    <w:rsid w:val="00F97E9F"/>
    <w:rsid w:val="00FA0F31"/>
    <w:rsid w:val="00FB080D"/>
    <w:rsid w:val="00FD343C"/>
    <w:rsid w:val="00FE6B0D"/>
    <w:rsid w:val="00FF258C"/>
    <w:rsid w:val="00FF3A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paragraph" w:customStyle="1" w:styleId="Default">
    <w:name w:val="Default"/>
    <w:rsid w:val="006E5FE4"/>
    <w:pPr>
      <w:autoSpaceDE w:val="0"/>
      <w:autoSpaceDN w:val="0"/>
      <w:adjustRightInd w:val="0"/>
      <w:spacing w:line="240" w:lineRule="auto"/>
    </w:pPr>
    <w:rPr>
      <w:color w:val="000000"/>
      <w:sz w:val="24"/>
      <w:szCs w:val="24"/>
      <w:lang w:val="es-MX"/>
    </w:rPr>
  </w:style>
  <w:style w:type="table" w:styleId="GridTable4-Accent3">
    <w:name w:val="Grid Table 4 Accent 3"/>
    <w:basedOn w:val="TableNormal"/>
    <w:uiPriority w:val="49"/>
    <w:rsid w:val="008F4C64"/>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PlainTable1">
    <w:name w:val="Plain Table 1"/>
    <w:basedOn w:val="TableNormal"/>
    <w:uiPriority w:val="41"/>
    <w:rsid w:val="00D0756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2">
    <w:name w:val="Grid Table 5 Dark Accent 2"/>
    <w:basedOn w:val="TableNormal"/>
    <w:uiPriority w:val="50"/>
    <w:rsid w:val="004569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TableGridLight">
    <w:name w:val="Grid Table Light"/>
    <w:basedOn w:val="TableNormal"/>
    <w:uiPriority w:val="40"/>
    <w:rsid w:val="0020232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03812">
      <w:bodyDiv w:val="1"/>
      <w:marLeft w:val="0"/>
      <w:marRight w:val="0"/>
      <w:marTop w:val="0"/>
      <w:marBottom w:val="0"/>
      <w:divBdr>
        <w:top w:val="none" w:sz="0" w:space="0" w:color="auto"/>
        <w:left w:val="none" w:sz="0" w:space="0" w:color="auto"/>
        <w:bottom w:val="none" w:sz="0" w:space="0" w:color="auto"/>
        <w:right w:val="none" w:sz="0" w:space="0" w:color="auto"/>
      </w:divBdr>
    </w:div>
    <w:div w:id="134758112">
      <w:bodyDiv w:val="1"/>
      <w:marLeft w:val="0"/>
      <w:marRight w:val="0"/>
      <w:marTop w:val="0"/>
      <w:marBottom w:val="0"/>
      <w:divBdr>
        <w:top w:val="none" w:sz="0" w:space="0" w:color="auto"/>
        <w:left w:val="none" w:sz="0" w:space="0" w:color="auto"/>
        <w:bottom w:val="none" w:sz="0" w:space="0" w:color="auto"/>
        <w:right w:val="none" w:sz="0" w:space="0" w:color="auto"/>
      </w:divBdr>
    </w:div>
    <w:div w:id="332346208">
      <w:bodyDiv w:val="1"/>
      <w:marLeft w:val="0"/>
      <w:marRight w:val="0"/>
      <w:marTop w:val="0"/>
      <w:marBottom w:val="0"/>
      <w:divBdr>
        <w:top w:val="none" w:sz="0" w:space="0" w:color="auto"/>
        <w:left w:val="none" w:sz="0" w:space="0" w:color="auto"/>
        <w:bottom w:val="none" w:sz="0" w:space="0" w:color="auto"/>
        <w:right w:val="none" w:sz="0" w:space="0" w:color="auto"/>
      </w:divBdr>
    </w:div>
    <w:div w:id="372195220">
      <w:bodyDiv w:val="1"/>
      <w:marLeft w:val="0"/>
      <w:marRight w:val="0"/>
      <w:marTop w:val="0"/>
      <w:marBottom w:val="0"/>
      <w:divBdr>
        <w:top w:val="none" w:sz="0" w:space="0" w:color="auto"/>
        <w:left w:val="none" w:sz="0" w:space="0" w:color="auto"/>
        <w:bottom w:val="none" w:sz="0" w:space="0" w:color="auto"/>
        <w:right w:val="none" w:sz="0" w:space="0" w:color="auto"/>
      </w:divBdr>
    </w:div>
    <w:div w:id="551886178">
      <w:bodyDiv w:val="1"/>
      <w:marLeft w:val="0"/>
      <w:marRight w:val="0"/>
      <w:marTop w:val="0"/>
      <w:marBottom w:val="0"/>
      <w:divBdr>
        <w:top w:val="none" w:sz="0" w:space="0" w:color="auto"/>
        <w:left w:val="none" w:sz="0" w:space="0" w:color="auto"/>
        <w:bottom w:val="none" w:sz="0" w:space="0" w:color="auto"/>
        <w:right w:val="none" w:sz="0" w:space="0" w:color="auto"/>
      </w:divBdr>
    </w:div>
    <w:div w:id="640622579">
      <w:bodyDiv w:val="1"/>
      <w:marLeft w:val="0"/>
      <w:marRight w:val="0"/>
      <w:marTop w:val="0"/>
      <w:marBottom w:val="0"/>
      <w:divBdr>
        <w:top w:val="none" w:sz="0" w:space="0" w:color="auto"/>
        <w:left w:val="none" w:sz="0" w:space="0" w:color="auto"/>
        <w:bottom w:val="none" w:sz="0" w:space="0" w:color="auto"/>
        <w:right w:val="none" w:sz="0" w:space="0" w:color="auto"/>
      </w:divBdr>
      <w:divsChild>
        <w:div w:id="57872122">
          <w:marLeft w:val="0"/>
          <w:marRight w:val="0"/>
          <w:marTop w:val="0"/>
          <w:marBottom w:val="0"/>
          <w:divBdr>
            <w:top w:val="none" w:sz="0" w:space="0" w:color="auto"/>
            <w:left w:val="none" w:sz="0" w:space="0" w:color="auto"/>
            <w:bottom w:val="none" w:sz="0" w:space="0" w:color="auto"/>
            <w:right w:val="none" w:sz="0" w:space="0" w:color="auto"/>
          </w:divBdr>
          <w:divsChild>
            <w:div w:id="464934524">
              <w:marLeft w:val="0"/>
              <w:marRight w:val="0"/>
              <w:marTop w:val="0"/>
              <w:marBottom w:val="0"/>
              <w:divBdr>
                <w:top w:val="none" w:sz="0" w:space="0" w:color="auto"/>
                <w:left w:val="none" w:sz="0" w:space="0" w:color="auto"/>
                <w:bottom w:val="none" w:sz="0" w:space="0" w:color="auto"/>
                <w:right w:val="none" w:sz="0" w:space="0" w:color="auto"/>
              </w:divBdr>
              <w:divsChild>
                <w:div w:id="1638952371">
                  <w:marLeft w:val="0"/>
                  <w:marRight w:val="0"/>
                  <w:marTop w:val="0"/>
                  <w:marBottom w:val="0"/>
                  <w:divBdr>
                    <w:top w:val="none" w:sz="0" w:space="0" w:color="auto"/>
                    <w:left w:val="none" w:sz="0" w:space="0" w:color="auto"/>
                    <w:bottom w:val="none" w:sz="0" w:space="0" w:color="auto"/>
                    <w:right w:val="none" w:sz="0" w:space="0" w:color="auto"/>
                  </w:divBdr>
                  <w:divsChild>
                    <w:div w:id="758018962">
                      <w:marLeft w:val="0"/>
                      <w:marRight w:val="0"/>
                      <w:marTop w:val="0"/>
                      <w:marBottom w:val="0"/>
                      <w:divBdr>
                        <w:top w:val="none" w:sz="0" w:space="0" w:color="auto"/>
                        <w:left w:val="none" w:sz="0" w:space="0" w:color="auto"/>
                        <w:bottom w:val="none" w:sz="0" w:space="0" w:color="auto"/>
                        <w:right w:val="none" w:sz="0" w:space="0" w:color="auto"/>
                      </w:divBdr>
                      <w:divsChild>
                        <w:div w:id="861405292">
                          <w:marLeft w:val="0"/>
                          <w:marRight w:val="0"/>
                          <w:marTop w:val="0"/>
                          <w:marBottom w:val="0"/>
                          <w:divBdr>
                            <w:top w:val="none" w:sz="0" w:space="0" w:color="auto"/>
                            <w:left w:val="none" w:sz="0" w:space="0" w:color="auto"/>
                            <w:bottom w:val="none" w:sz="0" w:space="0" w:color="auto"/>
                            <w:right w:val="none" w:sz="0" w:space="0" w:color="auto"/>
                          </w:divBdr>
                          <w:divsChild>
                            <w:div w:id="18759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839130">
      <w:bodyDiv w:val="1"/>
      <w:marLeft w:val="0"/>
      <w:marRight w:val="0"/>
      <w:marTop w:val="0"/>
      <w:marBottom w:val="0"/>
      <w:divBdr>
        <w:top w:val="none" w:sz="0" w:space="0" w:color="auto"/>
        <w:left w:val="none" w:sz="0" w:space="0" w:color="auto"/>
        <w:bottom w:val="none" w:sz="0" w:space="0" w:color="auto"/>
        <w:right w:val="none" w:sz="0" w:space="0" w:color="auto"/>
      </w:divBdr>
    </w:div>
    <w:div w:id="695546424">
      <w:bodyDiv w:val="1"/>
      <w:marLeft w:val="0"/>
      <w:marRight w:val="0"/>
      <w:marTop w:val="0"/>
      <w:marBottom w:val="0"/>
      <w:divBdr>
        <w:top w:val="none" w:sz="0" w:space="0" w:color="auto"/>
        <w:left w:val="none" w:sz="0" w:space="0" w:color="auto"/>
        <w:bottom w:val="none" w:sz="0" w:space="0" w:color="auto"/>
        <w:right w:val="none" w:sz="0" w:space="0" w:color="auto"/>
      </w:divBdr>
    </w:div>
    <w:div w:id="728386007">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68283261">
      <w:bodyDiv w:val="1"/>
      <w:marLeft w:val="0"/>
      <w:marRight w:val="0"/>
      <w:marTop w:val="0"/>
      <w:marBottom w:val="0"/>
      <w:divBdr>
        <w:top w:val="none" w:sz="0" w:space="0" w:color="auto"/>
        <w:left w:val="none" w:sz="0" w:space="0" w:color="auto"/>
        <w:bottom w:val="none" w:sz="0" w:space="0" w:color="auto"/>
        <w:right w:val="none" w:sz="0" w:space="0" w:color="auto"/>
      </w:divBdr>
      <w:divsChild>
        <w:div w:id="265695733">
          <w:marLeft w:val="0"/>
          <w:marRight w:val="0"/>
          <w:marTop w:val="0"/>
          <w:marBottom w:val="0"/>
          <w:divBdr>
            <w:top w:val="none" w:sz="0" w:space="0" w:color="auto"/>
            <w:left w:val="none" w:sz="0" w:space="0" w:color="auto"/>
            <w:bottom w:val="none" w:sz="0" w:space="0" w:color="auto"/>
            <w:right w:val="none" w:sz="0" w:space="0" w:color="auto"/>
          </w:divBdr>
          <w:divsChild>
            <w:div w:id="16607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2153">
      <w:bodyDiv w:val="1"/>
      <w:marLeft w:val="0"/>
      <w:marRight w:val="0"/>
      <w:marTop w:val="0"/>
      <w:marBottom w:val="0"/>
      <w:divBdr>
        <w:top w:val="none" w:sz="0" w:space="0" w:color="auto"/>
        <w:left w:val="none" w:sz="0" w:space="0" w:color="auto"/>
        <w:bottom w:val="none" w:sz="0" w:space="0" w:color="auto"/>
        <w:right w:val="none" w:sz="0" w:space="0" w:color="auto"/>
      </w:divBdr>
      <w:divsChild>
        <w:div w:id="1387877126">
          <w:marLeft w:val="0"/>
          <w:marRight w:val="0"/>
          <w:marTop w:val="0"/>
          <w:marBottom w:val="0"/>
          <w:divBdr>
            <w:top w:val="none" w:sz="0" w:space="0" w:color="auto"/>
            <w:left w:val="none" w:sz="0" w:space="0" w:color="auto"/>
            <w:bottom w:val="none" w:sz="0" w:space="0" w:color="auto"/>
            <w:right w:val="none" w:sz="0" w:space="0" w:color="auto"/>
          </w:divBdr>
          <w:divsChild>
            <w:div w:id="65081257">
              <w:marLeft w:val="0"/>
              <w:marRight w:val="0"/>
              <w:marTop w:val="0"/>
              <w:marBottom w:val="0"/>
              <w:divBdr>
                <w:top w:val="none" w:sz="0" w:space="0" w:color="auto"/>
                <w:left w:val="none" w:sz="0" w:space="0" w:color="auto"/>
                <w:bottom w:val="none" w:sz="0" w:space="0" w:color="auto"/>
                <w:right w:val="none" w:sz="0" w:space="0" w:color="auto"/>
              </w:divBdr>
              <w:divsChild>
                <w:div w:id="352169">
                  <w:marLeft w:val="0"/>
                  <w:marRight w:val="0"/>
                  <w:marTop w:val="0"/>
                  <w:marBottom w:val="0"/>
                  <w:divBdr>
                    <w:top w:val="none" w:sz="0" w:space="0" w:color="auto"/>
                    <w:left w:val="none" w:sz="0" w:space="0" w:color="auto"/>
                    <w:bottom w:val="none" w:sz="0" w:space="0" w:color="auto"/>
                    <w:right w:val="none" w:sz="0" w:space="0" w:color="auto"/>
                  </w:divBdr>
                  <w:divsChild>
                    <w:div w:id="1973318534">
                      <w:marLeft w:val="0"/>
                      <w:marRight w:val="0"/>
                      <w:marTop w:val="0"/>
                      <w:marBottom w:val="0"/>
                      <w:divBdr>
                        <w:top w:val="none" w:sz="0" w:space="0" w:color="auto"/>
                        <w:left w:val="none" w:sz="0" w:space="0" w:color="auto"/>
                        <w:bottom w:val="none" w:sz="0" w:space="0" w:color="auto"/>
                        <w:right w:val="none" w:sz="0" w:space="0" w:color="auto"/>
                      </w:divBdr>
                      <w:divsChild>
                        <w:div w:id="1283464627">
                          <w:marLeft w:val="0"/>
                          <w:marRight w:val="0"/>
                          <w:marTop w:val="0"/>
                          <w:marBottom w:val="0"/>
                          <w:divBdr>
                            <w:top w:val="none" w:sz="0" w:space="0" w:color="auto"/>
                            <w:left w:val="none" w:sz="0" w:space="0" w:color="auto"/>
                            <w:bottom w:val="none" w:sz="0" w:space="0" w:color="auto"/>
                            <w:right w:val="none" w:sz="0" w:space="0" w:color="auto"/>
                          </w:divBdr>
                          <w:divsChild>
                            <w:div w:id="20414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678633">
      <w:bodyDiv w:val="1"/>
      <w:marLeft w:val="0"/>
      <w:marRight w:val="0"/>
      <w:marTop w:val="0"/>
      <w:marBottom w:val="0"/>
      <w:divBdr>
        <w:top w:val="none" w:sz="0" w:space="0" w:color="auto"/>
        <w:left w:val="none" w:sz="0" w:space="0" w:color="auto"/>
        <w:bottom w:val="none" w:sz="0" w:space="0" w:color="auto"/>
        <w:right w:val="none" w:sz="0" w:space="0" w:color="auto"/>
      </w:divBdr>
    </w:div>
    <w:div w:id="873032366">
      <w:bodyDiv w:val="1"/>
      <w:marLeft w:val="0"/>
      <w:marRight w:val="0"/>
      <w:marTop w:val="0"/>
      <w:marBottom w:val="0"/>
      <w:divBdr>
        <w:top w:val="none" w:sz="0" w:space="0" w:color="auto"/>
        <w:left w:val="none" w:sz="0" w:space="0" w:color="auto"/>
        <w:bottom w:val="none" w:sz="0" w:space="0" w:color="auto"/>
        <w:right w:val="none" w:sz="0" w:space="0" w:color="auto"/>
      </w:divBdr>
    </w:div>
    <w:div w:id="970788047">
      <w:bodyDiv w:val="1"/>
      <w:marLeft w:val="0"/>
      <w:marRight w:val="0"/>
      <w:marTop w:val="0"/>
      <w:marBottom w:val="0"/>
      <w:divBdr>
        <w:top w:val="none" w:sz="0" w:space="0" w:color="auto"/>
        <w:left w:val="none" w:sz="0" w:space="0" w:color="auto"/>
        <w:bottom w:val="none" w:sz="0" w:space="0" w:color="auto"/>
        <w:right w:val="none" w:sz="0" w:space="0" w:color="auto"/>
      </w:divBdr>
    </w:div>
    <w:div w:id="983049661">
      <w:bodyDiv w:val="1"/>
      <w:marLeft w:val="0"/>
      <w:marRight w:val="0"/>
      <w:marTop w:val="0"/>
      <w:marBottom w:val="0"/>
      <w:divBdr>
        <w:top w:val="none" w:sz="0" w:space="0" w:color="auto"/>
        <w:left w:val="none" w:sz="0" w:space="0" w:color="auto"/>
        <w:bottom w:val="none" w:sz="0" w:space="0" w:color="auto"/>
        <w:right w:val="none" w:sz="0" w:space="0" w:color="auto"/>
      </w:divBdr>
    </w:div>
    <w:div w:id="1070497057">
      <w:bodyDiv w:val="1"/>
      <w:marLeft w:val="0"/>
      <w:marRight w:val="0"/>
      <w:marTop w:val="0"/>
      <w:marBottom w:val="0"/>
      <w:divBdr>
        <w:top w:val="none" w:sz="0" w:space="0" w:color="auto"/>
        <w:left w:val="none" w:sz="0" w:space="0" w:color="auto"/>
        <w:bottom w:val="none" w:sz="0" w:space="0" w:color="auto"/>
        <w:right w:val="none" w:sz="0" w:space="0" w:color="auto"/>
      </w:divBdr>
    </w:div>
    <w:div w:id="1172572658">
      <w:bodyDiv w:val="1"/>
      <w:marLeft w:val="0"/>
      <w:marRight w:val="0"/>
      <w:marTop w:val="0"/>
      <w:marBottom w:val="0"/>
      <w:divBdr>
        <w:top w:val="none" w:sz="0" w:space="0" w:color="auto"/>
        <w:left w:val="none" w:sz="0" w:space="0" w:color="auto"/>
        <w:bottom w:val="none" w:sz="0" w:space="0" w:color="auto"/>
        <w:right w:val="none" w:sz="0" w:space="0" w:color="auto"/>
      </w:divBdr>
    </w:div>
    <w:div w:id="1184199944">
      <w:bodyDiv w:val="1"/>
      <w:marLeft w:val="0"/>
      <w:marRight w:val="0"/>
      <w:marTop w:val="0"/>
      <w:marBottom w:val="0"/>
      <w:divBdr>
        <w:top w:val="none" w:sz="0" w:space="0" w:color="auto"/>
        <w:left w:val="none" w:sz="0" w:space="0" w:color="auto"/>
        <w:bottom w:val="none" w:sz="0" w:space="0" w:color="auto"/>
        <w:right w:val="none" w:sz="0" w:space="0" w:color="auto"/>
      </w:divBdr>
    </w:div>
    <w:div w:id="1248883321">
      <w:bodyDiv w:val="1"/>
      <w:marLeft w:val="0"/>
      <w:marRight w:val="0"/>
      <w:marTop w:val="0"/>
      <w:marBottom w:val="0"/>
      <w:divBdr>
        <w:top w:val="none" w:sz="0" w:space="0" w:color="auto"/>
        <w:left w:val="none" w:sz="0" w:space="0" w:color="auto"/>
        <w:bottom w:val="none" w:sz="0" w:space="0" w:color="auto"/>
        <w:right w:val="none" w:sz="0" w:space="0" w:color="auto"/>
      </w:divBdr>
    </w:div>
    <w:div w:id="1263732364">
      <w:bodyDiv w:val="1"/>
      <w:marLeft w:val="0"/>
      <w:marRight w:val="0"/>
      <w:marTop w:val="0"/>
      <w:marBottom w:val="0"/>
      <w:divBdr>
        <w:top w:val="none" w:sz="0" w:space="0" w:color="auto"/>
        <w:left w:val="none" w:sz="0" w:space="0" w:color="auto"/>
        <w:bottom w:val="none" w:sz="0" w:space="0" w:color="auto"/>
        <w:right w:val="none" w:sz="0" w:space="0" w:color="auto"/>
      </w:divBdr>
    </w:div>
    <w:div w:id="1284579240">
      <w:bodyDiv w:val="1"/>
      <w:marLeft w:val="0"/>
      <w:marRight w:val="0"/>
      <w:marTop w:val="0"/>
      <w:marBottom w:val="0"/>
      <w:divBdr>
        <w:top w:val="none" w:sz="0" w:space="0" w:color="auto"/>
        <w:left w:val="none" w:sz="0" w:space="0" w:color="auto"/>
        <w:bottom w:val="none" w:sz="0" w:space="0" w:color="auto"/>
        <w:right w:val="none" w:sz="0" w:space="0" w:color="auto"/>
      </w:divBdr>
    </w:div>
    <w:div w:id="1299410179">
      <w:bodyDiv w:val="1"/>
      <w:marLeft w:val="0"/>
      <w:marRight w:val="0"/>
      <w:marTop w:val="0"/>
      <w:marBottom w:val="0"/>
      <w:divBdr>
        <w:top w:val="none" w:sz="0" w:space="0" w:color="auto"/>
        <w:left w:val="none" w:sz="0" w:space="0" w:color="auto"/>
        <w:bottom w:val="none" w:sz="0" w:space="0" w:color="auto"/>
        <w:right w:val="none" w:sz="0" w:space="0" w:color="auto"/>
      </w:divBdr>
    </w:div>
    <w:div w:id="1335381303">
      <w:bodyDiv w:val="1"/>
      <w:marLeft w:val="0"/>
      <w:marRight w:val="0"/>
      <w:marTop w:val="0"/>
      <w:marBottom w:val="0"/>
      <w:divBdr>
        <w:top w:val="none" w:sz="0" w:space="0" w:color="auto"/>
        <w:left w:val="none" w:sz="0" w:space="0" w:color="auto"/>
        <w:bottom w:val="none" w:sz="0" w:space="0" w:color="auto"/>
        <w:right w:val="none" w:sz="0" w:space="0" w:color="auto"/>
      </w:divBdr>
    </w:div>
    <w:div w:id="1421757503">
      <w:bodyDiv w:val="1"/>
      <w:marLeft w:val="0"/>
      <w:marRight w:val="0"/>
      <w:marTop w:val="0"/>
      <w:marBottom w:val="0"/>
      <w:divBdr>
        <w:top w:val="none" w:sz="0" w:space="0" w:color="auto"/>
        <w:left w:val="none" w:sz="0" w:space="0" w:color="auto"/>
        <w:bottom w:val="none" w:sz="0" w:space="0" w:color="auto"/>
        <w:right w:val="none" w:sz="0" w:space="0" w:color="auto"/>
      </w:divBdr>
    </w:div>
    <w:div w:id="1735009082">
      <w:bodyDiv w:val="1"/>
      <w:marLeft w:val="0"/>
      <w:marRight w:val="0"/>
      <w:marTop w:val="0"/>
      <w:marBottom w:val="0"/>
      <w:divBdr>
        <w:top w:val="none" w:sz="0" w:space="0" w:color="auto"/>
        <w:left w:val="none" w:sz="0" w:space="0" w:color="auto"/>
        <w:bottom w:val="none" w:sz="0" w:space="0" w:color="auto"/>
        <w:right w:val="none" w:sz="0" w:space="0" w:color="auto"/>
      </w:divBdr>
    </w:div>
    <w:div w:id="2024286687">
      <w:bodyDiv w:val="1"/>
      <w:marLeft w:val="0"/>
      <w:marRight w:val="0"/>
      <w:marTop w:val="0"/>
      <w:marBottom w:val="0"/>
      <w:divBdr>
        <w:top w:val="none" w:sz="0" w:space="0" w:color="auto"/>
        <w:left w:val="none" w:sz="0" w:space="0" w:color="auto"/>
        <w:bottom w:val="none" w:sz="0" w:space="0" w:color="auto"/>
        <w:right w:val="none" w:sz="0" w:space="0" w:color="auto"/>
      </w:divBdr>
    </w:div>
    <w:div w:id="2036491824">
      <w:bodyDiv w:val="1"/>
      <w:marLeft w:val="0"/>
      <w:marRight w:val="0"/>
      <w:marTop w:val="0"/>
      <w:marBottom w:val="0"/>
      <w:divBdr>
        <w:top w:val="none" w:sz="0" w:space="0" w:color="auto"/>
        <w:left w:val="none" w:sz="0" w:space="0" w:color="auto"/>
        <w:bottom w:val="none" w:sz="0" w:space="0" w:color="auto"/>
        <w:right w:val="none" w:sz="0" w:space="0" w:color="auto"/>
      </w:divBdr>
      <w:divsChild>
        <w:div w:id="1411804254">
          <w:marLeft w:val="0"/>
          <w:marRight w:val="0"/>
          <w:marTop w:val="0"/>
          <w:marBottom w:val="0"/>
          <w:divBdr>
            <w:top w:val="none" w:sz="0" w:space="0" w:color="auto"/>
            <w:left w:val="none" w:sz="0" w:space="0" w:color="auto"/>
            <w:bottom w:val="none" w:sz="0" w:space="0" w:color="auto"/>
            <w:right w:val="none" w:sz="0" w:space="0" w:color="auto"/>
          </w:divBdr>
          <w:divsChild>
            <w:div w:id="140372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972">
      <w:bodyDiv w:val="1"/>
      <w:marLeft w:val="0"/>
      <w:marRight w:val="0"/>
      <w:marTop w:val="0"/>
      <w:marBottom w:val="0"/>
      <w:divBdr>
        <w:top w:val="none" w:sz="0" w:space="0" w:color="auto"/>
        <w:left w:val="none" w:sz="0" w:space="0" w:color="auto"/>
        <w:bottom w:val="none" w:sz="0" w:space="0" w:color="auto"/>
        <w:right w:val="none" w:sz="0" w:space="0" w:color="auto"/>
      </w:divBdr>
    </w:div>
    <w:div w:id="2105374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suplementos&amp;k=suplementos&amp;get_facets=0&amp;asset_id=287975871" TargetMode="External"/><Relationship Id="rId1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consumidores+alimentos&amp;k=consumidores+alimentos&amp;get_facets=0&amp;asset_id=779487249" TargetMode="External"/><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k=alimento+funcional&amp;limit=100&amp;search_page=1&amp;search_type=usertyped&amp;acp=&amp;aco=alimento+funcional&amp;get_facets=0&amp;asset_id=822270186"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embarazada+comida&amp;k=embarazada+comida&amp;get_facets=0&amp;asset_id=260110306"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desarrollar+nuevos+alimentos&amp;k=desarrollar+nuevos+alimentos&amp;get_facets=0&amp;asset_id=960174036" TargetMode="External"/><Relationship Id="rId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k=fertilizantes+alimentos&amp;limit=100&amp;search_page=1&amp;search_type=usertyped&amp;acp=&amp;aco=fertilizantes+alimentos&amp;get_facets=0&amp;asset_id=778445077" TargetMode="External"/><Relationship Id="rId1" Type="http://schemas.openxmlformats.org/officeDocument/2006/relationships/hyperlink" Target="https://www.freepik.es/foto-gratis/primer-plano-deportista-usando-limon-mientras-hace-batido-frutas-casa_26345304.htm#fromView=search&amp;page=1&amp;position=12&amp;uuid=825f722a-c143-45f2-a247-657acff0f17e"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vitamina+e&amp;k=vitamina+e&amp;get_facets=0&amp;asset_id=104066992"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2&amp;search_type=pagination&amp;acp=&amp;aco=edulcorantes&amp;k=edulcorantes&amp;get_facets=0&amp;asset_id=91436266" TargetMode="External"/><Relationship Id="rId5" Type="http://schemas.openxmlformats.org/officeDocument/2006/relationships/hyperlink" Target="https://colombiacooperativa.coop/wp-content/uploads/2021/07/Colanta.jpg" TargetMode="External"/><Relationship Id="rId1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laboratoerio+manzana&amp;k=laboratoerio+manzana&amp;get_facets=0&amp;asset_id=413042471"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kellogs+vitamina&amp;k=kellogs+vitamina&amp;get_facets=0&amp;asset_id=576890218" TargetMode="External"/><Relationship Id="rId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k=OBESIDAD&amp;limit=100&amp;search_page=2&amp;search_type=pagination&amp;acp=&amp;aco=OBESIDAD&amp;get_facets=0"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image%5D=1&amp;order=relevance&amp;safe_search=1&amp;limit=100&amp;search_page=1&amp;search_type=usertyped&amp;acp=&amp;aco=importante&amp;k=importante&amp;get_facets=0&amp;asset_id=64934954" TargetMode="External"/><Relationship Id="rId1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order=relevance&amp;safe_search=1&amp;limit=100&amp;search_page=1&amp;search_type=usertyped&amp;acp=&amp;aco=desarrollo+comida&amp;k=desarrollo+comida&amp;get_facets=0&amp;asset_id=642279970"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5.jpeg"/><Relationship Id="rId42" Type="http://schemas.openxmlformats.org/officeDocument/2006/relationships/diagramLayout" Target="diagrams/layout5.xml"/><Relationship Id="rId47" Type="http://schemas.openxmlformats.org/officeDocument/2006/relationships/image" Target="media/image21.jpeg"/><Relationship Id="rId63" Type="http://schemas.openxmlformats.org/officeDocument/2006/relationships/diagramColors" Target="diagrams/colors8.xml"/><Relationship Id="rId68" Type="http://schemas.openxmlformats.org/officeDocument/2006/relationships/diagramColors" Target="diagrams/colors9.xml"/><Relationship Id="rId84" Type="http://schemas.openxmlformats.org/officeDocument/2006/relationships/image" Target="media/image33.jpeg"/><Relationship Id="rId89" Type="http://schemas.openxmlformats.org/officeDocument/2006/relationships/hyperlink" Target="https://www.alcaldiabogota.gov.co/sisjur/normas/Norma1.jsp?dt=S&amp;i=138678" TargetMode="External"/><Relationship Id="rId16" Type="http://schemas.openxmlformats.org/officeDocument/2006/relationships/diagramData" Target="diagrams/data1.xml"/><Relationship Id="rId11" Type="http://schemas.openxmlformats.org/officeDocument/2006/relationships/image" Target="media/image1.jpeg"/><Relationship Id="rId32" Type="http://schemas.microsoft.com/office/2007/relationships/diagramDrawing" Target="diagrams/drawing3.xml"/><Relationship Id="rId37" Type="http://schemas.openxmlformats.org/officeDocument/2006/relationships/diagramColors" Target="diagrams/colors4.xml"/><Relationship Id="rId53" Type="http://schemas.microsoft.com/office/2007/relationships/diagramDrawing" Target="diagrams/drawing6.xml"/><Relationship Id="rId58" Type="http://schemas.microsoft.com/office/2007/relationships/diagramDrawing" Target="diagrams/drawing7.xml"/><Relationship Id="rId74" Type="http://schemas.openxmlformats.org/officeDocument/2006/relationships/diagramLayout" Target="diagrams/layout10.xml"/><Relationship Id="rId79" Type="http://schemas.openxmlformats.org/officeDocument/2006/relationships/diagramData" Target="diagrams/data11.xml"/><Relationship Id="rId5" Type="http://schemas.openxmlformats.org/officeDocument/2006/relationships/numbering" Target="numbering.xml"/><Relationship Id="rId90" Type="http://schemas.openxmlformats.org/officeDocument/2006/relationships/hyperlink" Target="https://www.youtube.com/watch?v=E5jmPPpCmxE" TargetMode="External"/><Relationship Id="rId95" Type="http://schemas.openxmlformats.org/officeDocument/2006/relationships/header" Target="header1.xml"/><Relationship Id="rId22" Type="http://schemas.openxmlformats.org/officeDocument/2006/relationships/diagramData" Target="diagrams/data2.xml"/><Relationship Id="rId27" Type="http://schemas.openxmlformats.org/officeDocument/2006/relationships/image" Target="media/image9.jpeg"/><Relationship Id="rId43" Type="http://schemas.openxmlformats.org/officeDocument/2006/relationships/diagramQuickStyle" Target="diagrams/quickStyle5.xml"/><Relationship Id="rId48" Type="http://schemas.openxmlformats.org/officeDocument/2006/relationships/image" Target="media/image22.jpeg"/><Relationship Id="rId64" Type="http://schemas.microsoft.com/office/2007/relationships/diagramDrawing" Target="diagrams/drawing8.xml"/><Relationship Id="rId69" Type="http://schemas.microsoft.com/office/2007/relationships/diagramDrawing" Target="diagrams/drawing9.xml"/><Relationship Id="rId80" Type="http://schemas.openxmlformats.org/officeDocument/2006/relationships/diagramLayout" Target="diagrams/layout11.xml"/><Relationship Id="rId85" Type="http://schemas.openxmlformats.org/officeDocument/2006/relationships/image" Target="media/image34.jpe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image" Target="media/image10.jpeg"/><Relationship Id="rId38" Type="http://schemas.microsoft.com/office/2007/relationships/diagramDrawing" Target="diagrams/drawing4.xml"/><Relationship Id="rId46" Type="http://schemas.openxmlformats.org/officeDocument/2006/relationships/image" Target="media/image20.png"/><Relationship Id="rId59" Type="http://schemas.openxmlformats.org/officeDocument/2006/relationships/image" Target="media/image24.jpeg"/><Relationship Id="rId67" Type="http://schemas.openxmlformats.org/officeDocument/2006/relationships/diagramQuickStyle" Target="diagrams/quickStyle9.xml"/><Relationship Id="rId20" Type="http://schemas.microsoft.com/office/2007/relationships/diagramDrawing" Target="diagrams/drawing1.xml"/><Relationship Id="rId41" Type="http://schemas.openxmlformats.org/officeDocument/2006/relationships/diagramData" Target="diagrams/data5.xml"/><Relationship Id="rId54" Type="http://schemas.openxmlformats.org/officeDocument/2006/relationships/diagramData" Target="diagrams/data7.xml"/><Relationship Id="rId62" Type="http://schemas.openxmlformats.org/officeDocument/2006/relationships/diagramQuickStyle" Target="diagrams/quickStyle8.xml"/><Relationship Id="rId70" Type="http://schemas.openxmlformats.org/officeDocument/2006/relationships/image" Target="media/image29.jpeg"/><Relationship Id="rId75" Type="http://schemas.openxmlformats.org/officeDocument/2006/relationships/diagramQuickStyle" Target="diagrams/quickStyle10.xml"/><Relationship Id="rId83" Type="http://schemas.microsoft.com/office/2007/relationships/diagramDrawing" Target="diagrams/drawing11.xml"/><Relationship Id="rId88" Type="http://schemas.openxmlformats.org/officeDocument/2006/relationships/hyperlink" Target="https://www.youtube.com/watch?v=_d6sZodPeKY" TargetMode="External"/><Relationship Id="rId91" Type="http://schemas.openxmlformats.org/officeDocument/2006/relationships/hyperlink" Target="https://www.youtube.com/watch?v=chs3l5H2aak"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Data" Target="diagrams/data6.xml"/><Relationship Id="rId57" Type="http://schemas.openxmlformats.org/officeDocument/2006/relationships/diagramColors" Target="diagrams/colors7.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Colors" Target="diagrams/colors5.xml"/><Relationship Id="rId52" Type="http://schemas.openxmlformats.org/officeDocument/2006/relationships/diagramColors" Target="diagrams/colors6.xml"/><Relationship Id="rId60" Type="http://schemas.openxmlformats.org/officeDocument/2006/relationships/diagramData" Target="diagrams/data8.xml"/><Relationship Id="rId65" Type="http://schemas.openxmlformats.org/officeDocument/2006/relationships/diagramData" Target="diagrams/data9.xml"/><Relationship Id="rId73" Type="http://schemas.openxmlformats.org/officeDocument/2006/relationships/diagramData" Target="diagrams/data10.xml"/><Relationship Id="rId78" Type="http://schemas.openxmlformats.org/officeDocument/2006/relationships/image" Target="media/image32.jpeg"/><Relationship Id="rId81" Type="http://schemas.openxmlformats.org/officeDocument/2006/relationships/diagramQuickStyle" Target="diagrams/quickStyle11.xml"/><Relationship Id="rId86" Type="http://schemas.openxmlformats.org/officeDocument/2006/relationships/image" Target="media/image35.png"/><Relationship Id="rId94" Type="http://schemas.openxmlformats.org/officeDocument/2006/relationships/hyperlink" Target="http://www.scielo.org.co/scielo.php?script=sci_arttext&amp;pid=S0121-40042005000100001"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image" Target="media/image15.jpeg"/><Relationship Id="rId34" Type="http://schemas.openxmlformats.org/officeDocument/2006/relationships/diagramData" Target="diagrams/data4.xml"/><Relationship Id="rId50" Type="http://schemas.openxmlformats.org/officeDocument/2006/relationships/diagramLayout" Target="diagrams/layout6.xml"/><Relationship Id="rId55" Type="http://schemas.openxmlformats.org/officeDocument/2006/relationships/diagramLayout" Target="diagrams/layout7.xml"/><Relationship Id="rId76" Type="http://schemas.openxmlformats.org/officeDocument/2006/relationships/diagramColors" Target="diagrams/colors10.xm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0.jpeg"/><Relationship Id="rId92" Type="http://schemas.openxmlformats.org/officeDocument/2006/relationships/hyperlink" Target="http://www.madrid.org/bvirtual/BVCM009703.pdf" TargetMode="Externa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image" Target="media/image16.jpeg"/><Relationship Id="rId45" Type="http://schemas.microsoft.com/office/2007/relationships/diagramDrawing" Target="diagrams/drawing5.xml"/><Relationship Id="rId66" Type="http://schemas.openxmlformats.org/officeDocument/2006/relationships/diagramLayout" Target="diagrams/layout9.xml"/><Relationship Id="rId87" Type="http://schemas.openxmlformats.org/officeDocument/2006/relationships/hyperlink" Target="https://www.youtube.com/watch?v=oOn_rTintBk" TargetMode="External"/><Relationship Id="rId61" Type="http://schemas.openxmlformats.org/officeDocument/2006/relationships/diagramLayout" Target="diagrams/layout8.xml"/><Relationship Id="rId82" Type="http://schemas.openxmlformats.org/officeDocument/2006/relationships/diagramColors" Target="diagrams/colors11.xml"/><Relationship Id="rId19" Type="http://schemas.openxmlformats.org/officeDocument/2006/relationships/diagramColors" Target="diagrams/colors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diagramLayout" Target="diagrams/layout4.xml"/><Relationship Id="rId56" Type="http://schemas.openxmlformats.org/officeDocument/2006/relationships/diagramQuickStyle" Target="diagrams/quickStyle7.xml"/><Relationship Id="rId77" Type="http://schemas.microsoft.com/office/2007/relationships/diagramDrawing" Target="diagrams/drawing10.xml"/><Relationship Id="rId8" Type="http://schemas.openxmlformats.org/officeDocument/2006/relationships/webSettings" Target="webSettings.xml"/><Relationship Id="rId51" Type="http://schemas.openxmlformats.org/officeDocument/2006/relationships/diagramQuickStyle" Target="diagrams/quickStyle6.xml"/><Relationship Id="rId72" Type="http://schemas.openxmlformats.org/officeDocument/2006/relationships/image" Target="media/image31.jpeg"/><Relationship Id="rId93" Type="http://schemas.openxmlformats.org/officeDocument/2006/relationships/hyperlink" Target="https://www.google.com.co/books/edition/Nutrici%C3%B3n_salud_y_alimentos_funcionales/hfQMXBIiydgC?hl=es&amp;gbpv=1&amp;printsec=frontcover" TargetMode="External"/><Relationship Id="rId98"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ata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ata5.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diagrams/_rels/data7.xml.rels><?xml version="1.0" encoding="UTF-8" standalone="yes"?>
<Relationships xmlns="http://schemas.openxmlformats.org/package/2006/relationships"><Relationship Id="rId1" Type="http://schemas.openxmlformats.org/officeDocument/2006/relationships/image" Target="../media/image23.png"/></Relationships>
</file>

<file path=word/diagrams/_rels/data8.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ata9.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23.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diagrams/_rels/drawing9.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788BE8-1EE5-4270-AC80-95A2ED958609}"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3FA6CAF0-39FB-4496-B24C-86D84ECC55CF}">
      <dgm:prSet/>
      <dgm:spPr/>
      <dgm:t>
        <a:bodyPr/>
        <a:lstStyle/>
        <a:p>
          <a:r>
            <a:rPr lang="es-MX" b="1">
              <a:latin typeface="+mj-lt"/>
            </a:rPr>
            <a:t>Agricultura artesanal	</a:t>
          </a:r>
        </a:p>
      </dgm:t>
    </dgm:pt>
    <dgm:pt modelId="{62C393E8-9EC5-4FBB-BF41-FEEF30F00F0F}" type="parTrans" cxnId="{2BDCEE09-C2A1-41C2-95BE-F2518CCDBE3D}">
      <dgm:prSet/>
      <dgm:spPr/>
      <dgm:t>
        <a:bodyPr/>
        <a:lstStyle/>
        <a:p>
          <a:endParaRPr lang="es-MX">
            <a:latin typeface="+mj-lt"/>
          </a:endParaRPr>
        </a:p>
      </dgm:t>
    </dgm:pt>
    <dgm:pt modelId="{9A27E3AF-0CC9-4A1C-A701-DA4F1206CD38}" type="sibTrans" cxnId="{2BDCEE09-C2A1-41C2-95BE-F2518CCDBE3D}">
      <dgm:prSet/>
      <dgm:spPr/>
      <dgm:t>
        <a:bodyPr/>
        <a:lstStyle/>
        <a:p>
          <a:endParaRPr lang="es-MX">
            <a:latin typeface="+mj-lt"/>
          </a:endParaRPr>
        </a:p>
      </dgm:t>
    </dgm:pt>
    <dgm:pt modelId="{F7FA4BE0-9DB2-4E16-880C-5E5CBB714592}">
      <dgm:prSet/>
      <dgm:spPr/>
      <dgm:t>
        <a:bodyPr/>
        <a:lstStyle/>
        <a:p>
          <a:r>
            <a:rPr lang="es-MX">
              <a:latin typeface="+mj-lt"/>
            </a:rPr>
            <a:t>En sus inicios, la agricultura se realizaba de forma manual y rudimentaria, sin maquinaria, siendo una actividad limitada y dependiente del esfuerzo humano.</a:t>
          </a:r>
        </a:p>
      </dgm:t>
    </dgm:pt>
    <dgm:pt modelId="{D929B255-FBBC-43FD-ABA4-A97DE9F42A26}" type="parTrans" cxnId="{9C1860B5-32E9-4EA4-8A8E-D6AA86FCEA64}">
      <dgm:prSet/>
      <dgm:spPr/>
      <dgm:t>
        <a:bodyPr/>
        <a:lstStyle/>
        <a:p>
          <a:endParaRPr lang="es-MX">
            <a:latin typeface="+mj-lt"/>
          </a:endParaRPr>
        </a:p>
      </dgm:t>
    </dgm:pt>
    <dgm:pt modelId="{86279CE2-0FA1-4121-8D16-5434DA4B3FEE}" type="sibTrans" cxnId="{9C1860B5-32E9-4EA4-8A8E-D6AA86FCEA64}">
      <dgm:prSet/>
      <dgm:spPr/>
      <dgm:t>
        <a:bodyPr/>
        <a:lstStyle/>
        <a:p>
          <a:endParaRPr lang="es-MX">
            <a:latin typeface="+mj-lt"/>
          </a:endParaRPr>
        </a:p>
      </dgm:t>
    </dgm:pt>
    <dgm:pt modelId="{421FA787-A061-4499-8E2B-79F8DDA2B876}">
      <dgm:prSet/>
      <dgm:spPr/>
      <dgm:t>
        <a:bodyPr/>
        <a:lstStyle/>
        <a:p>
          <a:r>
            <a:rPr lang="es-MX" b="1">
              <a:latin typeface="+mj-lt"/>
            </a:rPr>
            <a:t>Mecanización e industrialización	</a:t>
          </a:r>
        </a:p>
      </dgm:t>
    </dgm:pt>
    <dgm:pt modelId="{1795C9E7-5F76-446B-90F0-BA4B0B84D043}" type="parTrans" cxnId="{F8C5CE3F-B6AC-46DF-8C9A-5B6A95D2FB42}">
      <dgm:prSet/>
      <dgm:spPr/>
      <dgm:t>
        <a:bodyPr/>
        <a:lstStyle/>
        <a:p>
          <a:endParaRPr lang="es-MX">
            <a:latin typeface="+mj-lt"/>
          </a:endParaRPr>
        </a:p>
      </dgm:t>
    </dgm:pt>
    <dgm:pt modelId="{A97EDF58-27D4-4798-8B52-4689DDF7A9F5}" type="sibTrans" cxnId="{F8C5CE3F-B6AC-46DF-8C9A-5B6A95D2FB42}">
      <dgm:prSet/>
      <dgm:spPr/>
      <dgm:t>
        <a:bodyPr/>
        <a:lstStyle/>
        <a:p>
          <a:endParaRPr lang="es-MX">
            <a:latin typeface="+mj-lt"/>
          </a:endParaRPr>
        </a:p>
      </dgm:t>
    </dgm:pt>
    <dgm:pt modelId="{8D31265F-08C4-4F41-9DF0-3303C2BE2A5C}">
      <dgm:prSet/>
      <dgm:spPr/>
      <dgm:t>
        <a:bodyPr/>
        <a:lstStyle/>
        <a:p>
          <a:r>
            <a:rPr lang="es-MX">
              <a:latin typeface="+mj-lt"/>
            </a:rPr>
            <a:t>La introducción de maquinaria y técnicas industriales aumentó significativamente la productividad, permitiendo el cultivo en mayores extensiones de tierra.</a:t>
          </a:r>
        </a:p>
      </dgm:t>
    </dgm:pt>
    <dgm:pt modelId="{BE26AE22-7C16-4865-B71E-030A8F89F889}" type="parTrans" cxnId="{A49BA378-EB36-4DE3-959C-9DD2763E4A0B}">
      <dgm:prSet/>
      <dgm:spPr/>
      <dgm:t>
        <a:bodyPr/>
        <a:lstStyle/>
        <a:p>
          <a:endParaRPr lang="es-MX">
            <a:latin typeface="+mj-lt"/>
          </a:endParaRPr>
        </a:p>
      </dgm:t>
    </dgm:pt>
    <dgm:pt modelId="{AD380226-A517-447A-9E75-B02F2089F77F}" type="sibTrans" cxnId="{A49BA378-EB36-4DE3-959C-9DD2763E4A0B}">
      <dgm:prSet/>
      <dgm:spPr/>
      <dgm:t>
        <a:bodyPr/>
        <a:lstStyle/>
        <a:p>
          <a:endParaRPr lang="es-MX">
            <a:latin typeface="+mj-lt"/>
          </a:endParaRPr>
        </a:p>
      </dgm:t>
    </dgm:pt>
    <dgm:pt modelId="{A8847415-9787-464C-9CE9-8FA616FE1B0A}">
      <dgm:prSet/>
      <dgm:spPr/>
      <dgm:t>
        <a:bodyPr/>
        <a:lstStyle/>
        <a:p>
          <a:r>
            <a:rPr lang="es-MX" b="1">
              <a:latin typeface="+mj-lt"/>
            </a:rPr>
            <a:t>Revolución verde</a:t>
          </a:r>
        </a:p>
      </dgm:t>
    </dgm:pt>
    <dgm:pt modelId="{740686EF-ACB2-4A1A-A5F6-34249E06206B}" type="parTrans" cxnId="{23B5C35B-5035-4E5C-86CE-2707035EC6E6}">
      <dgm:prSet/>
      <dgm:spPr/>
      <dgm:t>
        <a:bodyPr/>
        <a:lstStyle/>
        <a:p>
          <a:endParaRPr lang="es-MX">
            <a:latin typeface="+mj-lt"/>
          </a:endParaRPr>
        </a:p>
      </dgm:t>
    </dgm:pt>
    <dgm:pt modelId="{F9EB4B2F-5C8F-40F7-8F17-BFE72ED07C21}" type="sibTrans" cxnId="{23B5C35B-5035-4E5C-86CE-2707035EC6E6}">
      <dgm:prSet/>
      <dgm:spPr/>
      <dgm:t>
        <a:bodyPr/>
        <a:lstStyle/>
        <a:p>
          <a:endParaRPr lang="es-MX">
            <a:latin typeface="+mj-lt"/>
          </a:endParaRPr>
        </a:p>
      </dgm:t>
    </dgm:pt>
    <dgm:pt modelId="{AE9EACA5-C373-4347-B2C7-8F00AE9ACC22}">
      <dgm:prSet/>
      <dgm:spPr/>
      <dgm:t>
        <a:bodyPr/>
        <a:lstStyle/>
        <a:p>
          <a:r>
            <a:rPr lang="es-MX">
              <a:latin typeface="+mj-lt"/>
            </a:rPr>
            <a:t>Este fenómeno impulsó el monocultivo, con el uso masivo de fertilizantes y pesticidas, lo que aumentó aún más la producción, pero trajo consigo desafíos ambientales.</a:t>
          </a:r>
        </a:p>
      </dgm:t>
    </dgm:pt>
    <dgm:pt modelId="{3F50DDA0-C3E2-4B27-9895-423F6630F332}" type="parTrans" cxnId="{48CA78E7-B66C-4E71-85A5-F3E84A45FF66}">
      <dgm:prSet/>
      <dgm:spPr/>
      <dgm:t>
        <a:bodyPr/>
        <a:lstStyle/>
        <a:p>
          <a:endParaRPr lang="es-MX">
            <a:latin typeface="+mj-lt"/>
          </a:endParaRPr>
        </a:p>
      </dgm:t>
    </dgm:pt>
    <dgm:pt modelId="{8D4F82CB-000C-4F35-9592-E98ABC8B5345}" type="sibTrans" cxnId="{48CA78E7-B66C-4E71-85A5-F3E84A45FF66}">
      <dgm:prSet/>
      <dgm:spPr/>
      <dgm:t>
        <a:bodyPr/>
        <a:lstStyle/>
        <a:p>
          <a:endParaRPr lang="es-MX">
            <a:latin typeface="+mj-lt"/>
          </a:endParaRPr>
        </a:p>
      </dgm:t>
    </dgm:pt>
    <dgm:pt modelId="{78A35848-2EA7-40D3-8FD5-605A11A79542}" type="pres">
      <dgm:prSet presAssocID="{4B788BE8-1EE5-4270-AC80-95A2ED958609}" presName="linearFlow" presStyleCnt="0">
        <dgm:presLayoutVars>
          <dgm:dir/>
          <dgm:resizeHandles val="exact"/>
        </dgm:presLayoutVars>
      </dgm:prSet>
      <dgm:spPr/>
    </dgm:pt>
    <dgm:pt modelId="{62EE22E0-A7AD-4C21-8620-77B44C3FF181}" type="pres">
      <dgm:prSet presAssocID="{3FA6CAF0-39FB-4496-B24C-86D84ECC55CF}" presName="composite" presStyleCnt="0"/>
      <dgm:spPr/>
    </dgm:pt>
    <dgm:pt modelId="{C52C219F-5284-4B50-9904-62AFD0978A63}" type="pres">
      <dgm:prSet presAssocID="{3FA6CAF0-39FB-4496-B24C-86D84ECC55CF}" presName="imgShp" presStyleLbl="fgImgPlace1" presStyleIdx="0" presStyleCnt="3"/>
      <dgm:spPr>
        <a:blipFill rotWithShape="1">
          <a:blip xmlns:r="http://schemas.openxmlformats.org/officeDocument/2006/relationships" r:embed="rId1"/>
          <a:srcRect/>
          <a:stretch>
            <a:fillRect l="-25000" r="-25000"/>
          </a:stretch>
        </a:blipFill>
      </dgm:spPr>
    </dgm:pt>
    <dgm:pt modelId="{A47EB427-6287-4E7C-9B4C-59678838A314}" type="pres">
      <dgm:prSet presAssocID="{3FA6CAF0-39FB-4496-B24C-86D84ECC55CF}" presName="txShp" presStyleLbl="node1" presStyleIdx="0" presStyleCnt="3">
        <dgm:presLayoutVars>
          <dgm:bulletEnabled val="1"/>
        </dgm:presLayoutVars>
      </dgm:prSet>
      <dgm:spPr/>
    </dgm:pt>
    <dgm:pt modelId="{B0B0A4EC-C5EC-4F8D-BC05-2234874B46C1}" type="pres">
      <dgm:prSet presAssocID="{9A27E3AF-0CC9-4A1C-A701-DA4F1206CD38}" presName="spacing" presStyleCnt="0"/>
      <dgm:spPr/>
    </dgm:pt>
    <dgm:pt modelId="{0D2F0DA5-044C-489A-8934-F20DB4DFA605}" type="pres">
      <dgm:prSet presAssocID="{421FA787-A061-4499-8E2B-79F8DDA2B876}" presName="composite" presStyleCnt="0"/>
      <dgm:spPr/>
    </dgm:pt>
    <dgm:pt modelId="{A9561DF6-C28F-4468-9C45-84BC16DE92C6}" type="pres">
      <dgm:prSet presAssocID="{421FA787-A061-4499-8E2B-79F8DDA2B876}" presName="imgShp" presStyleLbl="fgImgPlace1" presStyleIdx="1" presStyleCnt="3"/>
      <dgm:spPr>
        <a:blipFill rotWithShape="1">
          <a:blip xmlns:r="http://schemas.openxmlformats.org/officeDocument/2006/relationships" r:embed="rId2"/>
          <a:srcRect/>
          <a:stretch>
            <a:fillRect l="-32000" r="-32000"/>
          </a:stretch>
        </a:blipFill>
      </dgm:spPr>
    </dgm:pt>
    <dgm:pt modelId="{4BFAA6C4-F38B-45B4-A72B-371E5A57F932}" type="pres">
      <dgm:prSet presAssocID="{421FA787-A061-4499-8E2B-79F8DDA2B876}" presName="txShp" presStyleLbl="node1" presStyleIdx="1" presStyleCnt="3">
        <dgm:presLayoutVars>
          <dgm:bulletEnabled val="1"/>
        </dgm:presLayoutVars>
      </dgm:prSet>
      <dgm:spPr/>
    </dgm:pt>
    <dgm:pt modelId="{40819A60-F42F-4E3A-93A4-DCEC231FEE63}" type="pres">
      <dgm:prSet presAssocID="{A97EDF58-27D4-4798-8B52-4689DDF7A9F5}" presName="spacing" presStyleCnt="0"/>
      <dgm:spPr/>
    </dgm:pt>
    <dgm:pt modelId="{2C4F5605-1DCC-436C-BD4C-1A3E164A5C61}" type="pres">
      <dgm:prSet presAssocID="{A8847415-9787-464C-9CE9-8FA616FE1B0A}" presName="composite" presStyleCnt="0"/>
      <dgm:spPr/>
    </dgm:pt>
    <dgm:pt modelId="{7ECCB0DB-88C9-4DC3-B3F2-EC2C8F0C3724}" type="pres">
      <dgm:prSet presAssocID="{A8847415-9787-464C-9CE9-8FA616FE1B0A}" presName="imgShp" presStyleLbl="fgImgPlace1" presStyleIdx="2" presStyleCnt="3"/>
      <dgm:spPr>
        <a:blipFill rotWithShape="1">
          <a:blip xmlns:r="http://schemas.openxmlformats.org/officeDocument/2006/relationships" r:embed="rId3"/>
          <a:srcRect/>
          <a:stretch>
            <a:fillRect l="-39000" r="-39000"/>
          </a:stretch>
        </a:blipFill>
      </dgm:spPr>
    </dgm:pt>
    <dgm:pt modelId="{7865BA23-048B-4E29-8B13-2AEC6D038ACE}" type="pres">
      <dgm:prSet presAssocID="{A8847415-9787-464C-9CE9-8FA616FE1B0A}" presName="txShp" presStyleLbl="node1" presStyleIdx="2" presStyleCnt="3">
        <dgm:presLayoutVars>
          <dgm:bulletEnabled val="1"/>
        </dgm:presLayoutVars>
      </dgm:prSet>
      <dgm:spPr/>
    </dgm:pt>
  </dgm:ptLst>
  <dgm:cxnLst>
    <dgm:cxn modelId="{1E17B808-9399-4E44-BEF3-28F642CA837B}" type="presOf" srcId="{3FA6CAF0-39FB-4496-B24C-86D84ECC55CF}" destId="{A47EB427-6287-4E7C-9B4C-59678838A314}" srcOrd="0" destOrd="0" presId="urn:microsoft.com/office/officeart/2005/8/layout/vList3"/>
    <dgm:cxn modelId="{2BDCEE09-C2A1-41C2-95BE-F2518CCDBE3D}" srcId="{4B788BE8-1EE5-4270-AC80-95A2ED958609}" destId="{3FA6CAF0-39FB-4496-B24C-86D84ECC55CF}" srcOrd="0" destOrd="0" parTransId="{62C393E8-9EC5-4FBB-BF41-FEEF30F00F0F}" sibTransId="{9A27E3AF-0CC9-4A1C-A701-DA4F1206CD38}"/>
    <dgm:cxn modelId="{F8C5CE3F-B6AC-46DF-8C9A-5B6A95D2FB42}" srcId="{4B788BE8-1EE5-4270-AC80-95A2ED958609}" destId="{421FA787-A061-4499-8E2B-79F8DDA2B876}" srcOrd="1" destOrd="0" parTransId="{1795C9E7-5F76-446B-90F0-BA4B0B84D043}" sibTransId="{A97EDF58-27D4-4798-8B52-4689DDF7A9F5}"/>
    <dgm:cxn modelId="{23B5C35B-5035-4E5C-86CE-2707035EC6E6}" srcId="{4B788BE8-1EE5-4270-AC80-95A2ED958609}" destId="{A8847415-9787-464C-9CE9-8FA616FE1B0A}" srcOrd="2" destOrd="0" parTransId="{740686EF-ACB2-4A1A-A5F6-34249E06206B}" sibTransId="{F9EB4B2F-5C8F-40F7-8F17-BFE72ED07C21}"/>
    <dgm:cxn modelId="{0DF69942-89FE-4654-BC5A-11684B5EEC5A}" type="presOf" srcId="{AE9EACA5-C373-4347-B2C7-8F00AE9ACC22}" destId="{7865BA23-048B-4E29-8B13-2AEC6D038ACE}" srcOrd="0" destOrd="1" presId="urn:microsoft.com/office/officeart/2005/8/layout/vList3"/>
    <dgm:cxn modelId="{4F108266-F32F-4065-B1D2-067CC381C86D}" type="presOf" srcId="{4B788BE8-1EE5-4270-AC80-95A2ED958609}" destId="{78A35848-2EA7-40D3-8FD5-605A11A79542}" srcOrd="0" destOrd="0" presId="urn:microsoft.com/office/officeart/2005/8/layout/vList3"/>
    <dgm:cxn modelId="{A49BA378-EB36-4DE3-959C-9DD2763E4A0B}" srcId="{421FA787-A061-4499-8E2B-79F8DDA2B876}" destId="{8D31265F-08C4-4F41-9DF0-3303C2BE2A5C}" srcOrd="0" destOrd="0" parTransId="{BE26AE22-7C16-4865-B71E-030A8F89F889}" sibTransId="{AD380226-A517-447A-9E75-B02F2089F77F}"/>
    <dgm:cxn modelId="{09F5FE83-7362-46EE-A562-56D2BA5D8CE4}" type="presOf" srcId="{A8847415-9787-464C-9CE9-8FA616FE1B0A}" destId="{7865BA23-048B-4E29-8B13-2AEC6D038ACE}" srcOrd="0" destOrd="0" presId="urn:microsoft.com/office/officeart/2005/8/layout/vList3"/>
    <dgm:cxn modelId="{E9E0778E-2A2F-4F5B-A458-18EC78432FAC}" type="presOf" srcId="{F7FA4BE0-9DB2-4E16-880C-5E5CBB714592}" destId="{A47EB427-6287-4E7C-9B4C-59678838A314}" srcOrd="0" destOrd="1" presId="urn:microsoft.com/office/officeart/2005/8/layout/vList3"/>
    <dgm:cxn modelId="{A6347290-F22C-448F-A052-87A2F4BEC215}" type="presOf" srcId="{421FA787-A061-4499-8E2B-79F8DDA2B876}" destId="{4BFAA6C4-F38B-45B4-A72B-371E5A57F932}" srcOrd="0" destOrd="0" presId="urn:microsoft.com/office/officeart/2005/8/layout/vList3"/>
    <dgm:cxn modelId="{6003C6A7-CA49-4165-A59F-FCA65C880542}" type="presOf" srcId="{8D31265F-08C4-4F41-9DF0-3303C2BE2A5C}" destId="{4BFAA6C4-F38B-45B4-A72B-371E5A57F932}" srcOrd="0" destOrd="1" presId="urn:microsoft.com/office/officeart/2005/8/layout/vList3"/>
    <dgm:cxn modelId="{9C1860B5-32E9-4EA4-8A8E-D6AA86FCEA64}" srcId="{3FA6CAF0-39FB-4496-B24C-86D84ECC55CF}" destId="{F7FA4BE0-9DB2-4E16-880C-5E5CBB714592}" srcOrd="0" destOrd="0" parTransId="{D929B255-FBBC-43FD-ABA4-A97DE9F42A26}" sibTransId="{86279CE2-0FA1-4121-8D16-5434DA4B3FEE}"/>
    <dgm:cxn modelId="{48CA78E7-B66C-4E71-85A5-F3E84A45FF66}" srcId="{A8847415-9787-464C-9CE9-8FA616FE1B0A}" destId="{AE9EACA5-C373-4347-B2C7-8F00AE9ACC22}" srcOrd="0" destOrd="0" parTransId="{3F50DDA0-C3E2-4B27-9895-423F6630F332}" sibTransId="{8D4F82CB-000C-4F35-9592-E98ABC8B5345}"/>
    <dgm:cxn modelId="{A5130773-11F8-4B39-AC99-E5D42F749132}" type="presParOf" srcId="{78A35848-2EA7-40D3-8FD5-605A11A79542}" destId="{62EE22E0-A7AD-4C21-8620-77B44C3FF181}" srcOrd="0" destOrd="0" presId="urn:microsoft.com/office/officeart/2005/8/layout/vList3"/>
    <dgm:cxn modelId="{0B880D31-C165-4E6D-B7AC-D0D9E08D9948}" type="presParOf" srcId="{62EE22E0-A7AD-4C21-8620-77B44C3FF181}" destId="{C52C219F-5284-4B50-9904-62AFD0978A63}" srcOrd="0" destOrd="0" presId="urn:microsoft.com/office/officeart/2005/8/layout/vList3"/>
    <dgm:cxn modelId="{C347B1E9-7156-4119-9825-CF92F32D4115}" type="presParOf" srcId="{62EE22E0-A7AD-4C21-8620-77B44C3FF181}" destId="{A47EB427-6287-4E7C-9B4C-59678838A314}" srcOrd="1" destOrd="0" presId="urn:microsoft.com/office/officeart/2005/8/layout/vList3"/>
    <dgm:cxn modelId="{18A4FF2C-C498-48F7-A013-6EC933796149}" type="presParOf" srcId="{78A35848-2EA7-40D3-8FD5-605A11A79542}" destId="{B0B0A4EC-C5EC-4F8D-BC05-2234874B46C1}" srcOrd="1" destOrd="0" presId="urn:microsoft.com/office/officeart/2005/8/layout/vList3"/>
    <dgm:cxn modelId="{EFDFFA41-D4A6-4C69-9624-18B601773A96}" type="presParOf" srcId="{78A35848-2EA7-40D3-8FD5-605A11A79542}" destId="{0D2F0DA5-044C-489A-8934-F20DB4DFA605}" srcOrd="2" destOrd="0" presId="urn:microsoft.com/office/officeart/2005/8/layout/vList3"/>
    <dgm:cxn modelId="{BFE9228F-E99A-4686-856A-B419FE286117}" type="presParOf" srcId="{0D2F0DA5-044C-489A-8934-F20DB4DFA605}" destId="{A9561DF6-C28F-4468-9C45-84BC16DE92C6}" srcOrd="0" destOrd="0" presId="urn:microsoft.com/office/officeart/2005/8/layout/vList3"/>
    <dgm:cxn modelId="{5BAB894E-A4F7-4979-849C-56744B016E38}" type="presParOf" srcId="{0D2F0DA5-044C-489A-8934-F20DB4DFA605}" destId="{4BFAA6C4-F38B-45B4-A72B-371E5A57F932}" srcOrd="1" destOrd="0" presId="urn:microsoft.com/office/officeart/2005/8/layout/vList3"/>
    <dgm:cxn modelId="{B35C76F5-1252-4281-9C56-1C4F73F3AA86}" type="presParOf" srcId="{78A35848-2EA7-40D3-8FD5-605A11A79542}" destId="{40819A60-F42F-4E3A-93A4-DCEC231FEE63}" srcOrd="3" destOrd="0" presId="urn:microsoft.com/office/officeart/2005/8/layout/vList3"/>
    <dgm:cxn modelId="{27B56B62-645F-4077-BA7E-A328A3DD369C}" type="presParOf" srcId="{78A35848-2EA7-40D3-8FD5-605A11A79542}" destId="{2C4F5605-1DCC-436C-BD4C-1A3E164A5C61}" srcOrd="4" destOrd="0" presId="urn:microsoft.com/office/officeart/2005/8/layout/vList3"/>
    <dgm:cxn modelId="{0FFF585D-08E7-449C-AE22-C787B0435A85}" type="presParOf" srcId="{2C4F5605-1DCC-436C-BD4C-1A3E164A5C61}" destId="{7ECCB0DB-88C9-4DC3-B3F2-EC2C8F0C3724}" srcOrd="0" destOrd="0" presId="urn:microsoft.com/office/officeart/2005/8/layout/vList3"/>
    <dgm:cxn modelId="{B255DF59-D053-4FFE-ACA1-7D25A63D8D32}" type="presParOf" srcId="{2C4F5605-1DCC-436C-BD4C-1A3E164A5C61}" destId="{7865BA23-048B-4E29-8B13-2AEC6D038ACE}"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EC2676C-797A-4281-87B6-C5BD614ED6C0}"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s-MX"/>
        </a:p>
      </dgm:t>
    </dgm:pt>
    <dgm:pt modelId="{409B8504-4661-46BF-ADE5-8B388AE9BFD4}">
      <dgm:prSet/>
      <dgm:spPr/>
      <dgm:t>
        <a:bodyPr/>
        <a:lstStyle/>
        <a:p>
          <a:r>
            <a:rPr lang="es-MX">
              <a:latin typeface="+mj-lt"/>
            </a:rPr>
            <a:t>El control y la calidad óptima de los productos.</a:t>
          </a:r>
        </a:p>
      </dgm:t>
    </dgm:pt>
    <dgm:pt modelId="{BF700A42-844F-4C2B-84E2-16D697B5FB83}" type="parTrans" cxnId="{F1DD3FBA-DC1A-4D68-BAB3-E8888F736935}">
      <dgm:prSet/>
      <dgm:spPr/>
      <dgm:t>
        <a:bodyPr/>
        <a:lstStyle/>
        <a:p>
          <a:endParaRPr lang="es-MX">
            <a:latin typeface="+mj-lt"/>
          </a:endParaRPr>
        </a:p>
      </dgm:t>
    </dgm:pt>
    <dgm:pt modelId="{075DC35B-E400-485B-A171-EFE0A6BBC321}" type="sibTrans" cxnId="{F1DD3FBA-DC1A-4D68-BAB3-E8888F736935}">
      <dgm:prSet/>
      <dgm:spPr/>
      <dgm:t>
        <a:bodyPr/>
        <a:lstStyle/>
        <a:p>
          <a:endParaRPr lang="es-MX">
            <a:latin typeface="+mj-lt"/>
          </a:endParaRPr>
        </a:p>
      </dgm:t>
    </dgm:pt>
    <dgm:pt modelId="{D0B514C5-8A26-4081-B2A4-FD320F45B7B7}">
      <dgm:prSet/>
      <dgm:spPr/>
      <dgm:t>
        <a:bodyPr/>
        <a:lstStyle/>
        <a:p>
          <a:r>
            <a:rPr lang="es-MX">
              <a:latin typeface="+mj-lt"/>
            </a:rPr>
            <a:t>Que las características organolépticas no presenten cambios significativos.</a:t>
          </a:r>
        </a:p>
      </dgm:t>
    </dgm:pt>
    <dgm:pt modelId="{A7A0D50B-13F4-4FC2-8A53-4010A4BEDF33}" type="parTrans" cxnId="{3B95B1C4-D7B1-4637-8EFC-E93EE19244E4}">
      <dgm:prSet/>
      <dgm:spPr/>
      <dgm:t>
        <a:bodyPr/>
        <a:lstStyle/>
        <a:p>
          <a:endParaRPr lang="es-MX">
            <a:latin typeface="+mj-lt"/>
          </a:endParaRPr>
        </a:p>
      </dgm:t>
    </dgm:pt>
    <dgm:pt modelId="{A41D374A-5016-4D11-B79E-183C4DE3BB12}" type="sibTrans" cxnId="{3B95B1C4-D7B1-4637-8EFC-E93EE19244E4}">
      <dgm:prSet/>
      <dgm:spPr/>
      <dgm:t>
        <a:bodyPr/>
        <a:lstStyle/>
        <a:p>
          <a:endParaRPr lang="es-MX">
            <a:latin typeface="+mj-lt"/>
          </a:endParaRPr>
        </a:p>
      </dgm:t>
    </dgm:pt>
    <dgm:pt modelId="{A0EBE524-F72C-4404-A0DA-7FE860A603DB}">
      <dgm:prSet/>
      <dgm:spPr/>
      <dgm:t>
        <a:bodyPr/>
        <a:lstStyle/>
        <a:p>
          <a:r>
            <a:rPr lang="es-MX">
              <a:latin typeface="+mj-lt"/>
            </a:rPr>
            <a:t>Que sean económicamente viables para su procesamiento.</a:t>
          </a:r>
        </a:p>
      </dgm:t>
    </dgm:pt>
    <dgm:pt modelId="{A2F38184-91BE-463E-B948-64D8EC8C2242}" type="parTrans" cxnId="{4D9F5C3A-D327-48F8-A574-18FF310748CD}">
      <dgm:prSet/>
      <dgm:spPr/>
      <dgm:t>
        <a:bodyPr/>
        <a:lstStyle/>
        <a:p>
          <a:endParaRPr lang="es-MX">
            <a:latin typeface="+mj-lt"/>
          </a:endParaRPr>
        </a:p>
      </dgm:t>
    </dgm:pt>
    <dgm:pt modelId="{7DDB631F-CA58-4509-82A7-4B4053FED081}" type="sibTrans" cxnId="{4D9F5C3A-D327-48F8-A574-18FF310748CD}">
      <dgm:prSet/>
      <dgm:spPr/>
      <dgm:t>
        <a:bodyPr/>
        <a:lstStyle/>
        <a:p>
          <a:endParaRPr lang="es-MX">
            <a:latin typeface="+mj-lt"/>
          </a:endParaRPr>
        </a:p>
      </dgm:t>
    </dgm:pt>
    <dgm:pt modelId="{D450F20D-0ED9-40ED-9968-A5496A5D81A2}">
      <dgm:prSet/>
      <dgm:spPr/>
      <dgm:t>
        <a:bodyPr/>
        <a:lstStyle/>
        <a:p>
          <a:r>
            <a:rPr lang="es-MX">
              <a:latin typeface="+mj-lt"/>
            </a:rPr>
            <a:t>Que no causen toxicidad en las dosis empleadas.</a:t>
          </a:r>
        </a:p>
      </dgm:t>
    </dgm:pt>
    <dgm:pt modelId="{BBF7FC83-E555-4000-AEA2-1AA8DD67FBC1}" type="parTrans" cxnId="{E1AF85CA-45A4-4C2F-B70B-2168C76A169A}">
      <dgm:prSet/>
      <dgm:spPr/>
      <dgm:t>
        <a:bodyPr/>
        <a:lstStyle/>
        <a:p>
          <a:endParaRPr lang="es-MX">
            <a:latin typeface="+mj-lt"/>
          </a:endParaRPr>
        </a:p>
      </dgm:t>
    </dgm:pt>
    <dgm:pt modelId="{5CECC269-BDBB-4D1A-AE24-7C6A69EFCE4B}" type="sibTrans" cxnId="{E1AF85CA-45A4-4C2F-B70B-2168C76A169A}">
      <dgm:prSet/>
      <dgm:spPr/>
      <dgm:t>
        <a:bodyPr/>
        <a:lstStyle/>
        <a:p>
          <a:endParaRPr lang="es-MX">
            <a:latin typeface="+mj-lt"/>
          </a:endParaRPr>
        </a:p>
      </dgm:t>
    </dgm:pt>
    <dgm:pt modelId="{80D368E5-FA13-4A38-AB1C-700E834B3316}" type="pres">
      <dgm:prSet presAssocID="{FEC2676C-797A-4281-87B6-C5BD614ED6C0}" presName="hierChild1" presStyleCnt="0">
        <dgm:presLayoutVars>
          <dgm:orgChart val="1"/>
          <dgm:chPref val="1"/>
          <dgm:dir/>
          <dgm:animOne val="branch"/>
          <dgm:animLvl val="lvl"/>
          <dgm:resizeHandles/>
        </dgm:presLayoutVars>
      </dgm:prSet>
      <dgm:spPr/>
    </dgm:pt>
    <dgm:pt modelId="{F1791E3E-B575-4BF0-B369-FBCE7119C753}" type="pres">
      <dgm:prSet presAssocID="{409B8504-4661-46BF-ADE5-8B388AE9BFD4}" presName="hierRoot1" presStyleCnt="0">
        <dgm:presLayoutVars>
          <dgm:hierBranch val="init"/>
        </dgm:presLayoutVars>
      </dgm:prSet>
      <dgm:spPr/>
    </dgm:pt>
    <dgm:pt modelId="{AED90ABC-3E89-4D53-B8F1-49358A66BED8}" type="pres">
      <dgm:prSet presAssocID="{409B8504-4661-46BF-ADE5-8B388AE9BFD4}" presName="rootComposite1" presStyleCnt="0"/>
      <dgm:spPr/>
    </dgm:pt>
    <dgm:pt modelId="{49C79EDD-56BD-4EEC-B1C4-EFD592400953}" type="pres">
      <dgm:prSet presAssocID="{409B8504-4661-46BF-ADE5-8B388AE9BFD4}" presName="rootText1" presStyleLbl="node0" presStyleIdx="0" presStyleCnt="4">
        <dgm:presLayoutVars>
          <dgm:chPref val="3"/>
        </dgm:presLayoutVars>
      </dgm:prSet>
      <dgm:spPr/>
    </dgm:pt>
    <dgm:pt modelId="{20394393-3F48-4EA4-AB69-B1BEBFDEC6EE}" type="pres">
      <dgm:prSet presAssocID="{409B8504-4661-46BF-ADE5-8B388AE9BFD4}" presName="rootConnector1" presStyleLbl="node1" presStyleIdx="0" presStyleCnt="0"/>
      <dgm:spPr/>
    </dgm:pt>
    <dgm:pt modelId="{137F73B6-6E8E-45EF-A889-76BEA0312EF4}" type="pres">
      <dgm:prSet presAssocID="{409B8504-4661-46BF-ADE5-8B388AE9BFD4}" presName="hierChild2" presStyleCnt="0"/>
      <dgm:spPr/>
    </dgm:pt>
    <dgm:pt modelId="{1C366765-B368-4586-AA44-074D4E10BF58}" type="pres">
      <dgm:prSet presAssocID="{409B8504-4661-46BF-ADE5-8B388AE9BFD4}" presName="hierChild3" presStyleCnt="0"/>
      <dgm:spPr/>
    </dgm:pt>
    <dgm:pt modelId="{FAD6FAFB-F43B-4A91-936B-BC648DB20B35}" type="pres">
      <dgm:prSet presAssocID="{D0B514C5-8A26-4081-B2A4-FD320F45B7B7}" presName="hierRoot1" presStyleCnt="0">
        <dgm:presLayoutVars>
          <dgm:hierBranch val="init"/>
        </dgm:presLayoutVars>
      </dgm:prSet>
      <dgm:spPr/>
    </dgm:pt>
    <dgm:pt modelId="{6CA6AF78-542E-4CC5-B437-1EFFA4A826B3}" type="pres">
      <dgm:prSet presAssocID="{D0B514C5-8A26-4081-B2A4-FD320F45B7B7}" presName="rootComposite1" presStyleCnt="0"/>
      <dgm:spPr/>
    </dgm:pt>
    <dgm:pt modelId="{9E52633E-20C0-414B-8DE7-3008DBE7A5CA}" type="pres">
      <dgm:prSet presAssocID="{D0B514C5-8A26-4081-B2A4-FD320F45B7B7}" presName="rootText1" presStyleLbl="node0" presStyleIdx="1" presStyleCnt="4">
        <dgm:presLayoutVars>
          <dgm:chPref val="3"/>
        </dgm:presLayoutVars>
      </dgm:prSet>
      <dgm:spPr/>
    </dgm:pt>
    <dgm:pt modelId="{2660D086-06C1-4305-9DB1-003359903424}" type="pres">
      <dgm:prSet presAssocID="{D0B514C5-8A26-4081-B2A4-FD320F45B7B7}" presName="rootConnector1" presStyleLbl="node1" presStyleIdx="0" presStyleCnt="0"/>
      <dgm:spPr/>
    </dgm:pt>
    <dgm:pt modelId="{55CB75AB-9195-4AE8-8403-30E1419B8F92}" type="pres">
      <dgm:prSet presAssocID="{D0B514C5-8A26-4081-B2A4-FD320F45B7B7}" presName="hierChild2" presStyleCnt="0"/>
      <dgm:spPr/>
    </dgm:pt>
    <dgm:pt modelId="{DC31B5AD-0221-4530-9F64-2475FC9C80FF}" type="pres">
      <dgm:prSet presAssocID="{D0B514C5-8A26-4081-B2A4-FD320F45B7B7}" presName="hierChild3" presStyleCnt="0"/>
      <dgm:spPr/>
    </dgm:pt>
    <dgm:pt modelId="{46486D76-0B13-4808-9AAF-3FFB359CC34F}" type="pres">
      <dgm:prSet presAssocID="{A0EBE524-F72C-4404-A0DA-7FE860A603DB}" presName="hierRoot1" presStyleCnt="0">
        <dgm:presLayoutVars>
          <dgm:hierBranch val="init"/>
        </dgm:presLayoutVars>
      </dgm:prSet>
      <dgm:spPr/>
    </dgm:pt>
    <dgm:pt modelId="{A790588C-2209-4340-AF9B-4278ECBB542E}" type="pres">
      <dgm:prSet presAssocID="{A0EBE524-F72C-4404-A0DA-7FE860A603DB}" presName="rootComposite1" presStyleCnt="0"/>
      <dgm:spPr/>
    </dgm:pt>
    <dgm:pt modelId="{365A74C9-B5B4-4826-877B-D5D23961DDF6}" type="pres">
      <dgm:prSet presAssocID="{A0EBE524-F72C-4404-A0DA-7FE860A603DB}" presName="rootText1" presStyleLbl="node0" presStyleIdx="2" presStyleCnt="4">
        <dgm:presLayoutVars>
          <dgm:chPref val="3"/>
        </dgm:presLayoutVars>
      </dgm:prSet>
      <dgm:spPr/>
    </dgm:pt>
    <dgm:pt modelId="{6EFFE65D-E713-40CC-AC59-64155953859E}" type="pres">
      <dgm:prSet presAssocID="{A0EBE524-F72C-4404-A0DA-7FE860A603DB}" presName="rootConnector1" presStyleLbl="node1" presStyleIdx="0" presStyleCnt="0"/>
      <dgm:spPr/>
    </dgm:pt>
    <dgm:pt modelId="{33B664C1-3981-4C1C-B722-DEA5A7B45AB8}" type="pres">
      <dgm:prSet presAssocID="{A0EBE524-F72C-4404-A0DA-7FE860A603DB}" presName="hierChild2" presStyleCnt="0"/>
      <dgm:spPr/>
    </dgm:pt>
    <dgm:pt modelId="{B5FB6DDF-11A4-4F40-968B-5059E682537F}" type="pres">
      <dgm:prSet presAssocID="{A0EBE524-F72C-4404-A0DA-7FE860A603DB}" presName="hierChild3" presStyleCnt="0"/>
      <dgm:spPr/>
    </dgm:pt>
    <dgm:pt modelId="{C8B082B0-E454-4B32-AF4B-426043D7D26A}" type="pres">
      <dgm:prSet presAssocID="{D450F20D-0ED9-40ED-9968-A5496A5D81A2}" presName="hierRoot1" presStyleCnt="0">
        <dgm:presLayoutVars>
          <dgm:hierBranch val="init"/>
        </dgm:presLayoutVars>
      </dgm:prSet>
      <dgm:spPr/>
    </dgm:pt>
    <dgm:pt modelId="{61157D47-97DF-4607-B7AF-F4B5BABC7277}" type="pres">
      <dgm:prSet presAssocID="{D450F20D-0ED9-40ED-9968-A5496A5D81A2}" presName="rootComposite1" presStyleCnt="0"/>
      <dgm:spPr/>
    </dgm:pt>
    <dgm:pt modelId="{C4410348-DD7B-4489-846D-820BF3D240BE}" type="pres">
      <dgm:prSet presAssocID="{D450F20D-0ED9-40ED-9968-A5496A5D81A2}" presName="rootText1" presStyleLbl="node0" presStyleIdx="3" presStyleCnt="4">
        <dgm:presLayoutVars>
          <dgm:chPref val="3"/>
        </dgm:presLayoutVars>
      </dgm:prSet>
      <dgm:spPr/>
    </dgm:pt>
    <dgm:pt modelId="{CEA1ACA5-76F5-41D1-835E-647297FB131B}" type="pres">
      <dgm:prSet presAssocID="{D450F20D-0ED9-40ED-9968-A5496A5D81A2}" presName="rootConnector1" presStyleLbl="node1" presStyleIdx="0" presStyleCnt="0"/>
      <dgm:spPr/>
    </dgm:pt>
    <dgm:pt modelId="{D74CDA26-ED65-44C9-9C20-8F03EDECB47D}" type="pres">
      <dgm:prSet presAssocID="{D450F20D-0ED9-40ED-9968-A5496A5D81A2}" presName="hierChild2" presStyleCnt="0"/>
      <dgm:spPr/>
    </dgm:pt>
    <dgm:pt modelId="{5E353BED-0A2D-401B-8CD4-6300A3D2E958}" type="pres">
      <dgm:prSet presAssocID="{D450F20D-0ED9-40ED-9968-A5496A5D81A2}" presName="hierChild3" presStyleCnt="0"/>
      <dgm:spPr/>
    </dgm:pt>
  </dgm:ptLst>
  <dgm:cxnLst>
    <dgm:cxn modelId="{609F9126-2196-4EC0-8AB2-FF0D84AA99B5}" type="presOf" srcId="{D0B514C5-8A26-4081-B2A4-FD320F45B7B7}" destId="{9E52633E-20C0-414B-8DE7-3008DBE7A5CA}" srcOrd="0" destOrd="0" presId="urn:microsoft.com/office/officeart/2005/8/layout/orgChart1"/>
    <dgm:cxn modelId="{4D9F5C3A-D327-48F8-A574-18FF310748CD}" srcId="{FEC2676C-797A-4281-87B6-C5BD614ED6C0}" destId="{A0EBE524-F72C-4404-A0DA-7FE860A603DB}" srcOrd="2" destOrd="0" parTransId="{A2F38184-91BE-463E-B948-64D8EC8C2242}" sibTransId="{7DDB631F-CA58-4509-82A7-4B4053FED081}"/>
    <dgm:cxn modelId="{7E18EB3C-DEAA-406F-A40A-62DAE84A6D41}" type="presOf" srcId="{FEC2676C-797A-4281-87B6-C5BD614ED6C0}" destId="{80D368E5-FA13-4A38-AB1C-700E834B3316}" srcOrd="0" destOrd="0" presId="urn:microsoft.com/office/officeart/2005/8/layout/orgChart1"/>
    <dgm:cxn modelId="{46F53749-829C-4D36-BA4A-CFB607B54782}" type="presOf" srcId="{D450F20D-0ED9-40ED-9968-A5496A5D81A2}" destId="{CEA1ACA5-76F5-41D1-835E-647297FB131B}" srcOrd="1" destOrd="0" presId="urn:microsoft.com/office/officeart/2005/8/layout/orgChart1"/>
    <dgm:cxn modelId="{58F0A14E-AC99-4777-BEC3-232C29DB3478}" type="presOf" srcId="{A0EBE524-F72C-4404-A0DA-7FE860A603DB}" destId="{365A74C9-B5B4-4826-877B-D5D23961DDF6}" srcOrd="0" destOrd="0" presId="urn:microsoft.com/office/officeart/2005/8/layout/orgChart1"/>
    <dgm:cxn modelId="{7977297C-AA3F-4AAA-B553-00DA518F9403}" type="presOf" srcId="{D0B514C5-8A26-4081-B2A4-FD320F45B7B7}" destId="{2660D086-06C1-4305-9DB1-003359903424}" srcOrd="1" destOrd="0" presId="urn:microsoft.com/office/officeart/2005/8/layout/orgChart1"/>
    <dgm:cxn modelId="{59A6497E-86E9-49BA-9A42-AB0635A152BB}" type="presOf" srcId="{A0EBE524-F72C-4404-A0DA-7FE860A603DB}" destId="{6EFFE65D-E713-40CC-AC59-64155953859E}" srcOrd="1" destOrd="0" presId="urn:microsoft.com/office/officeart/2005/8/layout/orgChart1"/>
    <dgm:cxn modelId="{F1DD3FBA-DC1A-4D68-BAB3-E8888F736935}" srcId="{FEC2676C-797A-4281-87B6-C5BD614ED6C0}" destId="{409B8504-4661-46BF-ADE5-8B388AE9BFD4}" srcOrd="0" destOrd="0" parTransId="{BF700A42-844F-4C2B-84E2-16D697B5FB83}" sibTransId="{075DC35B-E400-485B-A171-EFE0A6BBC321}"/>
    <dgm:cxn modelId="{3B95B1C4-D7B1-4637-8EFC-E93EE19244E4}" srcId="{FEC2676C-797A-4281-87B6-C5BD614ED6C0}" destId="{D0B514C5-8A26-4081-B2A4-FD320F45B7B7}" srcOrd="1" destOrd="0" parTransId="{A7A0D50B-13F4-4FC2-8A53-4010A4BEDF33}" sibTransId="{A41D374A-5016-4D11-B79E-183C4DE3BB12}"/>
    <dgm:cxn modelId="{E1AF85CA-45A4-4C2F-B70B-2168C76A169A}" srcId="{FEC2676C-797A-4281-87B6-C5BD614ED6C0}" destId="{D450F20D-0ED9-40ED-9968-A5496A5D81A2}" srcOrd="3" destOrd="0" parTransId="{BBF7FC83-E555-4000-AEA2-1AA8DD67FBC1}" sibTransId="{5CECC269-BDBB-4D1A-AE24-7C6A69EFCE4B}"/>
    <dgm:cxn modelId="{68FBBED2-5412-47BF-A2D4-E52AD46FD1D3}" type="presOf" srcId="{409B8504-4661-46BF-ADE5-8B388AE9BFD4}" destId="{20394393-3F48-4EA4-AB69-B1BEBFDEC6EE}" srcOrd="1" destOrd="0" presId="urn:microsoft.com/office/officeart/2005/8/layout/orgChart1"/>
    <dgm:cxn modelId="{7EF8AFDA-F1B1-4E75-870F-19680AA0D76D}" type="presOf" srcId="{409B8504-4661-46BF-ADE5-8B388AE9BFD4}" destId="{49C79EDD-56BD-4EEC-B1C4-EFD592400953}" srcOrd="0" destOrd="0" presId="urn:microsoft.com/office/officeart/2005/8/layout/orgChart1"/>
    <dgm:cxn modelId="{3F49D4EC-CD66-4A7D-94AC-621A69D953F3}" type="presOf" srcId="{D450F20D-0ED9-40ED-9968-A5496A5D81A2}" destId="{C4410348-DD7B-4489-846D-820BF3D240BE}" srcOrd="0" destOrd="0" presId="urn:microsoft.com/office/officeart/2005/8/layout/orgChart1"/>
    <dgm:cxn modelId="{CCE7DCA9-AF86-4D60-9F82-DD3B85444487}" type="presParOf" srcId="{80D368E5-FA13-4A38-AB1C-700E834B3316}" destId="{F1791E3E-B575-4BF0-B369-FBCE7119C753}" srcOrd="0" destOrd="0" presId="urn:microsoft.com/office/officeart/2005/8/layout/orgChart1"/>
    <dgm:cxn modelId="{A0E19CFA-18A2-4506-8213-3CD8AF3C08D9}" type="presParOf" srcId="{F1791E3E-B575-4BF0-B369-FBCE7119C753}" destId="{AED90ABC-3E89-4D53-B8F1-49358A66BED8}" srcOrd="0" destOrd="0" presId="urn:microsoft.com/office/officeart/2005/8/layout/orgChart1"/>
    <dgm:cxn modelId="{E6153E24-80E1-4B1B-AFE2-85E227369E39}" type="presParOf" srcId="{AED90ABC-3E89-4D53-B8F1-49358A66BED8}" destId="{49C79EDD-56BD-4EEC-B1C4-EFD592400953}" srcOrd="0" destOrd="0" presId="urn:microsoft.com/office/officeart/2005/8/layout/orgChart1"/>
    <dgm:cxn modelId="{B4F4B365-E434-4E3E-BDEA-F6DCABED287D}" type="presParOf" srcId="{AED90ABC-3E89-4D53-B8F1-49358A66BED8}" destId="{20394393-3F48-4EA4-AB69-B1BEBFDEC6EE}" srcOrd="1" destOrd="0" presId="urn:microsoft.com/office/officeart/2005/8/layout/orgChart1"/>
    <dgm:cxn modelId="{8ED51128-302E-4339-A020-8875FFD485FC}" type="presParOf" srcId="{F1791E3E-B575-4BF0-B369-FBCE7119C753}" destId="{137F73B6-6E8E-45EF-A889-76BEA0312EF4}" srcOrd="1" destOrd="0" presId="urn:microsoft.com/office/officeart/2005/8/layout/orgChart1"/>
    <dgm:cxn modelId="{90A351C6-E6F8-438C-9ADC-FEA0BF9F63D0}" type="presParOf" srcId="{F1791E3E-B575-4BF0-B369-FBCE7119C753}" destId="{1C366765-B368-4586-AA44-074D4E10BF58}" srcOrd="2" destOrd="0" presId="urn:microsoft.com/office/officeart/2005/8/layout/orgChart1"/>
    <dgm:cxn modelId="{011F4486-ADCF-49C6-9BE0-0E13DFD6761B}" type="presParOf" srcId="{80D368E5-FA13-4A38-AB1C-700E834B3316}" destId="{FAD6FAFB-F43B-4A91-936B-BC648DB20B35}" srcOrd="1" destOrd="0" presId="urn:microsoft.com/office/officeart/2005/8/layout/orgChart1"/>
    <dgm:cxn modelId="{4D964ACA-3855-457F-BDDB-6EB927A8A94B}" type="presParOf" srcId="{FAD6FAFB-F43B-4A91-936B-BC648DB20B35}" destId="{6CA6AF78-542E-4CC5-B437-1EFFA4A826B3}" srcOrd="0" destOrd="0" presId="urn:microsoft.com/office/officeart/2005/8/layout/orgChart1"/>
    <dgm:cxn modelId="{28C2DF63-233A-4F64-8CFB-F00A354D0124}" type="presParOf" srcId="{6CA6AF78-542E-4CC5-B437-1EFFA4A826B3}" destId="{9E52633E-20C0-414B-8DE7-3008DBE7A5CA}" srcOrd="0" destOrd="0" presId="urn:microsoft.com/office/officeart/2005/8/layout/orgChart1"/>
    <dgm:cxn modelId="{93A5A80A-FE0C-42B5-B20A-F88D76526F6D}" type="presParOf" srcId="{6CA6AF78-542E-4CC5-B437-1EFFA4A826B3}" destId="{2660D086-06C1-4305-9DB1-003359903424}" srcOrd="1" destOrd="0" presId="urn:microsoft.com/office/officeart/2005/8/layout/orgChart1"/>
    <dgm:cxn modelId="{BDD77BB6-E699-4EE4-A8A1-3CC800E8931C}" type="presParOf" srcId="{FAD6FAFB-F43B-4A91-936B-BC648DB20B35}" destId="{55CB75AB-9195-4AE8-8403-30E1419B8F92}" srcOrd="1" destOrd="0" presId="urn:microsoft.com/office/officeart/2005/8/layout/orgChart1"/>
    <dgm:cxn modelId="{18EDFB4E-5E0F-4E4D-9593-6C402BBF195A}" type="presParOf" srcId="{FAD6FAFB-F43B-4A91-936B-BC648DB20B35}" destId="{DC31B5AD-0221-4530-9F64-2475FC9C80FF}" srcOrd="2" destOrd="0" presId="urn:microsoft.com/office/officeart/2005/8/layout/orgChart1"/>
    <dgm:cxn modelId="{773B570F-BDE2-46AE-8B0F-2BA6F7009FCC}" type="presParOf" srcId="{80D368E5-FA13-4A38-AB1C-700E834B3316}" destId="{46486D76-0B13-4808-9AAF-3FFB359CC34F}" srcOrd="2" destOrd="0" presId="urn:microsoft.com/office/officeart/2005/8/layout/orgChart1"/>
    <dgm:cxn modelId="{65836A6D-9575-4750-8F35-748029139B42}" type="presParOf" srcId="{46486D76-0B13-4808-9AAF-3FFB359CC34F}" destId="{A790588C-2209-4340-AF9B-4278ECBB542E}" srcOrd="0" destOrd="0" presId="urn:microsoft.com/office/officeart/2005/8/layout/orgChart1"/>
    <dgm:cxn modelId="{69FFD3E8-BDFD-4644-8E3C-FACA5807E1BD}" type="presParOf" srcId="{A790588C-2209-4340-AF9B-4278ECBB542E}" destId="{365A74C9-B5B4-4826-877B-D5D23961DDF6}" srcOrd="0" destOrd="0" presId="urn:microsoft.com/office/officeart/2005/8/layout/orgChart1"/>
    <dgm:cxn modelId="{0EA2CB98-FD9E-445D-B4D7-07137565C81D}" type="presParOf" srcId="{A790588C-2209-4340-AF9B-4278ECBB542E}" destId="{6EFFE65D-E713-40CC-AC59-64155953859E}" srcOrd="1" destOrd="0" presId="urn:microsoft.com/office/officeart/2005/8/layout/orgChart1"/>
    <dgm:cxn modelId="{3918754E-364F-49E7-85CD-B25372F066D8}" type="presParOf" srcId="{46486D76-0B13-4808-9AAF-3FFB359CC34F}" destId="{33B664C1-3981-4C1C-B722-DEA5A7B45AB8}" srcOrd="1" destOrd="0" presId="urn:microsoft.com/office/officeart/2005/8/layout/orgChart1"/>
    <dgm:cxn modelId="{22208FBF-D86E-4413-A514-F1D50F90F55D}" type="presParOf" srcId="{46486D76-0B13-4808-9AAF-3FFB359CC34F}" destId="{B5FB6DDF-11A4-4F40-968B-5059E682537F}" srcOrd="2" destOrd="0" presId="urn:microsoft.com/office/officeart/2005/8/layout/orgChart1"/>
    <dgm:cxn modelId="{8A20EA63-B5EE-488E-A83B-213DB9CC9E09}" type="presParOf" srcId="{80D368E5-FA13-4A38-AB1C-700E834B3316}" destId="{C8B082B0-E454-4B32-AF4B-426043D7D26A}" srcOrd="3" destOrd="0" presId="urn:microsoft.com/office/officeart/2005/8/layout/orgChart1"/>
    <dgm:cxn modelId="{D3B46878-199A-49AB-92DE-ECEB06CD2675}" type="presParOf" srcId="{C8B082B0-E454-4B32-AF4B-426043D7D26A}" destId="{61157D47-97DF-4607-B7AF-F4B5BABC7277}" srcOrd="0" destOrd="0" presId="urn:microsoft.com/office/officeart/2005/8/layout/orgChart1"/>
    <dgm:cxn modelId="{D184C168-67A8-4711-9F82-3FBFA3783496}" type="presParOf" srcId="{61157D47-97DF-4607-B7AF-F4B5BABC7277}" destId="{C4410348-DD7B-4489-846D-820BF3D240BE}" srcOrd="0" destOrd="0" presId="urn:microsoft.com/office/officeart/2005/8/layout/orgChart1"/>
    <dgm:cxn modelId="{FAEFAC4C-147B-40EC-B808-9BFB52BB2BDF}" type="presParOf" srcId="{61157D47-97DF-4607-B7AF-F4B5BABC7277}" destId="{CEA1ACA5-76F5-41D1-835E-647297FB131B}" srcOrd="1" destOrd="0" presId="urn:microsoft.com/office/officeart/2005/8/layout/orgChart1"/>
    <dgm:cxn modelId="{8A95AE12-0286-4B76-A6ED-855BDF4F5851}" type="presParOf" srcId="{C8B082B0-E454-4B32-AF4B-426043D7D26A}" destId="{D74CDA26-ED65-44C9-9C20-8F03EDECB47D}" srcOrd="1" destOrd="0" presId="urn:microsoft.com/office/officeart/2005/8/layout/orgChart1"/>
    <dgm:cxn modelId="{DA044275-EBC7-4A08-90BA-53516775716F}" type="presParOf" srcId="{C8B082B0-E454-4B32-AF4B-426043D7D26A}" destId="{5E353BED-0A2D-401B-8CD4-6300A3D2E958}" srcOrd="2" destOrd="0" presId="urn:microsoft.com/office/officeart/2005/8/layout/orgChart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5E52E36-12FD-4B1C-96EE-6DF534F0FEB4}"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A9935D1F-F92E-4024-A93E-7FFFF5214613}">
      <dgm:prSet/>
      <dgm:spPr/>
      <dgm:t>
        <a:bodyPr/>
        <a:lstStyle/>
        <a:p>
          <a:r>
            <a:rPr lang="es-MX">
              <a:latin typeface="+mj-lt"/>
            </a:rPr>
            <a:t>Cambios en las expectativas y actitudes de los consumidores.</a:t>
          </a:r>
        </a:p>
      </dgm:t>
    </dgm:pt>
    <dgm:pt modelId="{293A5FEE-9C95-475E-A31E-0C10BB0BE765}" type="parTrans" cxnId="{A71F630A-2B55-4A5E-AD59-833494D191B7}">
      <dgm:prSet/>
      <dgm:spPr/>
      <dgm:t>
        <a:bodyPr/>
        <a:lstStyle/>
        <a:p>
          <a:endParaRPr lang="es-MX">
            <a:latin typeface="+mj-lt"/>
          </a:endParaRPr>
        </a:p>
      </dgm:t>
    </dgm:pt>
    <dgm:pt modelId="{F9B44F24-723B-4D8A-AA2E-E78A454B31D2}" type="sibTrans" cxnId="{A71F630A-2B55-4A5E-AD59-833494D191B7}">
      <dgm:prSet/>
      <dgm:spPr/>
      <dgm:t>
        <a:bodyPr/>
        <a:lstStyle/>
        <a:p>
          <a:endParaRPr lang="es-MX">
            <a:latin typeface="+mj-lt"/>
          </a:endParaRPr>
        </a:p>
      </dgm:t>
    </dgm:pt>
    <dgm:pt modelId="{418CE7E6-1934-475A-B625-43CF1B39C9AD}">
      <dgm:prSet/>
      <dgm:spPr/>
      <dgm:t>
        <a:bodyPr/>
        <a:lstStyle/>
        <a:p>
          <a:r>
            <a:rPr lang="es-MX">
              <a:latin typeface="+mj-lt"/>
            </a:rPr>
            <a:t>Creciente conocimiento sobre la relación entre la dieta y los procesos fisiológicos.</a:t>
          </a:r>
        </a:p>
      </dgm:t>
    </dgm:pt>
    <dgm:pt modelId="{C7173801-7F9A-4007-AFEF-8AA61C589F64}" type="parTrans" cxnId="{1AAF46E9-A723-4CFC-A3C1-1DCAFCF4C7D4}">
      <dgm:prSet/>
      <dgm:spPr/>
      <dgm:t>
        <a:bodyPr/>
        <a:lstStyle/>
        <a:p>
          <a:endParaRPr lang="es-MX">
            <a:latin typeface="+mj-lt"/>
          </a:endParaRPr>
        </a:p>
      </dgm:t>
    </dgm:pt>
    <dgm:pt modelId="{661820E5-D2B0-424C-ACE6-07B0742B22B2}" type="sibTrans" cxnId="{1AAF46E9-A723-4CFC-A3C1-1DCAFCF4C7D4}">
      <dgm:prSet/>
      <dgm:spPr/>
      <dgm:t>
        <a:bodyPr/>
        <a:lstStyle/>
        <a:p>
          <a:endParaRPr lang="es-MX">
            <a:latin typeface="+mj-lt"/>
          </a:endParaRPr>
        </a:p>
      </dgm:t>
    </dgm:pt>
    <dgm:pt modelId="{A9775DE8-A623-4136-B859-99E4C7301192}">
      <dgm:prSet/>
      <dgm:spPr/>
      <dgm:t>
        <a:bodyPr/>
        <a:lstStyle/>
        <a:p>
          <a:r>
            <a:rPr lang="es-MX">
              <a:latin typeface="+mj-lt"/>
            </a:rPr>
            <a:t>Avances en ciencia y tecnología de los alimentos.</a:t>
          </a:r>
        </a:p>
      </dgm:t>
    </dgm:pt>
    <dgm:pt modelId="{16F9CDB3-A181-4761-81BB-CEAB2231CE5F}" type="parTrans" cxnId="{CAF78436-319C-4ACF-B404-BA13F90BBE6F}">
      <dgm:prSet/>
      <dgm:spPr/>
      <dgm:t>
        <a:bodyPr/>
        <a:lstStyle/>
        <a:p>
          <a:endParaRPr lang="es-MX">
            <a:latin typeface="+mj-lt"/>
          </a:endParaRPr>
        </a:p>
      </dgm:t>
    </dgm:pt>
    <dgm:pt modelId="{B0F88078-DBE5-4F48-B230-3BE156AEA82A}" type="sibTrans" cxnId="{CAF78436-319C-4ACF-B404-BA13F90BBE6F}">
      <dgm:prSet/>
      <dgm:spPr/>
      <dgm:t>
        <a:bodyPr/>
        <a:lstStyle/>
        <a:p>
          <a:endParaRPr lang="es-MX">
            <a:latin typeface="+mj-lt"/>
          </a:endParaRPr>
        </a:p>
      </dgm:t>
    </dgm:pt>
    <dgm:pt modelId="{453CF04A-6578-4900-AD0E-65DC6678C553}">
      <dgm:prSet/>
      <dgm:spPr/>
      <dgm:t>
        <a:bodyPr/>
        <a:lstStyle/>
        <a:p>
          <a:r>
            <a:rPr lang="es-MX">
              <a:latin typeface="+mj-lt"/>
            </a:rPr>
            <a:t>Cambios en las políticas regulatorias.</a:t>
          </a:r>
        </a:p>
      </dgm:t>
    </dgm:pt>
    <dgm:pt modelId="{48C4AEED-E165-4AD0-BBED-F1F4D6C85ED9}" type="parTrans" cxnId="{9A095590-DC84-4AB3-B4D4-B259F46B9249}">
      <dgm:prSet/>
      <dgm:spPr/>
      <dgm:t>
        <a:bodyPr/>
        <a:lstStyle/>
        <a:p>
          <a:endParaRPr lang="es-MX">
            <a:latin typeface="+mj-lt"/>
          </a:endParaRPr>
        </a:p>
      </dgm:t>
    </dgm:pt>
    <dgm:pt modelId="{3CE25E70-74ED-46F3-BCF0-7CAD00E8397C}" type="sibTrans" cxnId="{9A095590-DC84-4AB3-B4D4-B259F46B9249}">
      <dgm:prSet/>
      <dgm:spPr/>
      <dgm:t>
        <a:bodyPr/>
        <a:lstStyle/>
        <a:p>
          <a:endParaRPr lang="es-MX">
            <a:latin typeface="+mj-lt"/>
          </a:endParaRPr>
        </a:p>
      </dgm:t>
    </dgm:pt>
    <dgm:pt modelId="{FB0181AE-8AA3-4AE1-B000-BC08980B8F01}" type="pres">
      <dgm:prSet presAssocID="{C5E52E36-12FD-4B1C-96EE-6DF534F0FEB4}" presName="linear" presStyleCnt="0">
        <dgm:presLayoutVars>
          <dgm:animLvl val="lvl"/>
          <dgm:resizeHandles val="exact"/>
        </dgm:presLayoutVars>
      </dgm:prSet>
      <dgm:spPr/>
    </dgm:pt>
    <dgm:pt modelId="{9C92A664-EDD1-4AD5-8598-226DC01A06BB}" type="pres">
      <dgm:prSet presAssocID="{A9935D1F-F92E-4024-A93E-7FFFF5214613}" presName="parentText" presStyleLbl="node1" presStyleIdx="0" presStyleCnt="4">
        <dgm:presLayoutVars>
          <dgm:chMax val="0"/>
          <dgm:bulletEnabled val="1"/>
        </dgm:presLayoutVars>
      </dgm:prSet>
      <dgm:spPr/>
    </dgm:pt>
    <dgm:pt modelId="{031790F3-CE75-44EF-B932-B43905E96192}" type="pres">
      <dgm:prSet presAssocID="{F9B44F24-723B-4D8A-AA2E-E78A454B31D2}" presName="spacer" presStyleCnt="0"/>
      <dgm:spPr/>
    </dgm:pt>
    <dgm:pt modelId="{A9A7CD52-8B55-4B84-AA69-589C6E992A97}" type="pres">
      <dgm:prSet presAssocID="{418CE7E6-1934-475A-B625-43CF1B39C9AD}" presName="parentText" presStyleLbl="node1" presStyleIdx="1" presStyleCnt="4">
        <dgm:presLayoutVars>
          <dgm:chMax val="0"/>
          <dgm:bulletEnabled val="1"/>
        </dgm:presLayoutVars>
      </dgm:prSet>
      <dgm:spPr/>
    </dgm:pt>
    <dgm:pt modelId="{52FF9008-8F3C-47B7-BD68-12F7C67B7FC4}" type="pres">
      <dgm:prSet presAssocID="{661820E5-D2B0-424C-ACE6-07B0742B22B2}" presName="spacer" presStyleCnt="0"/>
      <dgm:spPr/>
    </dgm:pt>
    <dgm:pt modelId="{8AC617CE-0FFF-42FA-8F3D-FD5D282EDD61}" type="pres">
      <dgm:prSet presAssocID="{A9775DE8-A623-4136-B859-99E4C7301192}" presName="parentText" presStyleLbl="node1" presStyleIdx="2" presStyleCnt="4">
        <dgm:presLayoutVars>
          <dgm:chMax val="0"/>
          <dgm:bulletEnabled val="1"/>
        </dgm:presLayoutVars>
      </dgm:prSet>
      <dgm:spPr/>
    </dgm:pt>
    <dgm:pt modelId="{43F1BD5B-4E6E-4A90-82EE-CB810E9EEB85}" type="pres">
      <dgm:prSet presAssocID="{B0F88078-DBE5-4F48-B230-3BE156AEA82A}" presName="spacer" presStyleCnt="0"/>
      <dgm:spPr/>
    </dgm:pt>
    <dgm:pt modelId="{F8A54E2F-5CD6-45CA-B1EE-11CBF2241443}" type="pres">
      <dgm:prSet presAssocID="{453CF04A-6578-4900-AD0E-65DC6678C553}" presName="parentText" presStyleLbl="node1" presStyleIdx="3" presStyleCnt="4">
        <dgm:presLayoutVars>
          <dgm:chMax val="0"/>
          <dgm:bulletEnabled val="1"/>
        </dgm:presLayoutVars>
      </dgm:prSet>
      <dgm:spPr/>
    </dgm:pt>
  </dgm:ptLst>
  <dgm:cxnLst>
    <dgm:cxn modelId="{F232EF02-9795-44DA-AB94-3D489B8C035B}" type="presOf" srcId="{A9935D1F-F92E-4024-A93E-7FFFF5214613}" destId="{9C92A664-EDD1-4AD5-8598-226DC01A06BB}" srcOrd="0" destOrd="0" presId="urn:microsoft.com/office/officeart/2005/8/layout/vList2"/>
    <dgm:cxn modelId="{1025D809-5ABF-46DB-B097-39776EE9976D}" type="presOf" srcId="{A9775DE8-A623-4136-B859-99E4C7301192}" destId="{8AC617CE-0FFF-42FA-8F3D-FD5D282EDD61}" srcOrd="0" destOrd="0" presId="urn:microsoft.com/office/officeart/2005/8/layout/vList2"/>
    <dgm:cxn modelId="{A71F630A-2B55-4A5E-AD59-833494D191B7}" srcId="{C5E52E36-12FD-4B1C-96EE-6DF534F0FEB4}" destId="{A9935D1F-F92E-4024-A93E-7FFFF5214613}" srcOrd="0" destOrd="0" parTransId="{293A5FEE-9C95-475E-A31E-0C10BB0BE765}" sibTransId="{F9B44F24-723B-4D8A-AA2E-E78A454B31D2}"/>
    <dgm:cxn modelId="{CAF78436-319C-4ACF-B404-BA13F90BBE6F}" srcId="{C5E52E36-12FD-4B1C-96EE-6DF534F0FEB4}" destId="{A9775DE8-A623-4136-B859-99E4C7301192}" srcOrd="2" destOrd="0" parTransId="{16F9CDB3-A181-4761-81BB-CEAB2231CE5F}" sibTransId="{B0F88078-DBE5-4F48-B230-3BE156AEA82A}"/>
    <dgm:cxn modelId="{885FEC3F-F9DA-4BEF-8FD3-41C5E1406E90}" type="presOf" srcId="{C5E52E36-12FD-4B1C-96EE-6DF534F0FEB4}" destId="{FB0181AE-8AA3-4AE1-B000-BC08980B8F01}" srcOrd="0" destOrd="0" presId="urn:microsoft.com/office/officeart/2005/8/layout/vList2"/>
    <dgm:cxn modelId="{9A095590-DC84-4AB3-B4D4-B259F46B9249}" srcId="{C5E52E36-12FD-4B1C-96EE-6DF534F0FEB4}" destId="{453CF04A-6578-4900-AD0E-65DC6678C553}" srcOrd="3" destOrd="0" parTransId="{48C4AEED-E165-4AD0-BBED-F1F4D6C85ED9}" sibTransId="{3CE25E70-74ED-46F3-BCF0-7CAD00E8397C}"/>
    <dgm:cxn modelId="{AE2693A7-4FCA-4300-A149-80E98E55BA4E}" type="presOf" srcId="{453CF04A-6578-4900-AD0E-65DC6678C553}" destId="{F8A54E2F-5CD6-45CA-B1EE-11CBF2241443}" srcOrd="0" destOrd="0" presId="urn:microsoft.com/office/officeart/2005/8/layout/vList2"/>
    <dgm:cxn modelId="{CB400BAA-43F7-4518-8391-95096A1D7AE7}" type="presOf" srcId="{418CE7E6-1934-475A-B625-43CF1B39C9AD}" destId="{A9A7CD52-8B55-4B84-AA69-589C6E992A97}" srcOrd="0" destOrd="0" presId="urn:microsoft.com/office/officeart/2005/8/layout/vList2"/>
    <dgm:cxn modelId="{1AAF46E9-A723-4CFC-A3C1-1DCAFCF4C7D4}" srcId="{C5E52E36-12FD-4B1C-96EE-6DF534F0FEB4}" destId="{418CE7E6-1934-475A-B625-43CF1B39C9AD}" srcOrd="1" destOrd="0" parTransId="{C7173801-7F9A-4007-AFEF-8AA61C589F64}" sibTransId="{661820E5-D2B0-424C-ACE6-07B0742B22B2}"/>
    <dgm:cxn modelId="{C1AE6338-4D02-40A1-B913-75DAFBD54A1A}" type="presParOf" srcId="{FB0181AE-8AA3-4AE1-B000-BC08980B8F01}" destId="{9C92A664-EDD1-4AD5-8598-226DC01A06BB}" srcOrd="0" destOrd="0" presId="urn:microsoft.com/office/officeart/2005/8/layout/vList2"/>
    <dgm:cxn modelId="{5748BA65-9108-45D0-8759-CB064C2CCFAC}" type="presParOf" srcId="{FB0181AE-8AA3-4AE1-B000-BC08980B8F01}" destId="{031790F3-CE75-44EF-B932-B43905E96192}" srcOrd="1" destOrd="0" presId="urn:microsoft.com/office/officeart/2005/8/layout/vList2"/>
    <dgm:cxn modelId="{64D19ED5-B975-48B4-81BE-5B97186CA733}" type="presParOf" srcId="{FB0181AE-8AA3-4AE1-B000-BC08980B8F01}" destId="{A9A7CD52-8B55-4B84-AA69-589C6E992A97}" srcOrd="2" destOrd="0" presId="urn:microsoft.com/office/officeart/2005/8/layout/vList2"/>
    <dgm:cxn modelId="{55E3B804-5E75-4436-86EA-FFC589C2556A}" type="presParOf" srcId="{FB0181AE-8AA3-4AE1-B000-BC08980B8F01}" destId="{52FF9008-8F3C-47B7-BD68-12F7C67B7FC4}" srcOrd="3" destOrd="0" presId="urn:microsoft.com/office/officeart/2005/8/layout/vList2"/>
    <dgm:cxn modelId="{841DB409-752D-4F1D-943B-C2E4963177F8}" type="presParOf" srcId="{FB0181AE-8AA3-4AE1-B000-BC08980B8F01}" destId="{8AC617CE-0FFF-42FA-8F3D-FD5D282EDD61}" srcOrd="4" destOrd="0" presId="urn:microsoft.com/office/officeart/2005/8/layout/vList2"/>
    <dgm:cxn modelId="{00B5F608-B659-4301-A975-0B511EDE6A9B}" type="presParOf" srcId="{FB0181AE-8AA3-4AE1-B000-BC08980B8F01}" destId="{43F1BD5B-4E6E-4A90-82EE-CB810E9EEB85}" srcOrd="5" destOrd="0" presId="urn:microsoft.com/office/officeart/2005/8/layout/vList2"/>
    <dgm:cxn modelId="{D2C04E45-2D91-4066-A50C-864787B06697}" type="presParOf" srcId="{FB0181AE-8AA3-4AE1-B000-BC08980B8F01}" destId="{F8A54E2F-5CD6-45CA-B1EE-11CBF2241443}" srcOrd="6" destOrd="0" presId="urn:microsoft.com/office/officeart/2005/8/layout/vList2"/>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C8FB78A-E532-476D-A4F0-A14C7FC5390F}"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2CEAD36D-5FED-4F92-8737-F3AD36FE9C53}">
      <dgm:prSet/>
      <dgm:spPr/>
      <dgm:t>
        <a:bodyPr/>
        <a:lstStyle/>
        <a:p>
          <a:pPr algn="ctr"/>
          <a:r>
            <a:rPr lang="es-MX">
              <a:latin typeface="+mj-lt"/>
            </a:rPr>
            <a:t>El estilo de vida moderno ha reducido el tiempo dedicado a la preparación de alimentos.</a:t>
          </a:r>
        </a:p>
      </dgm:t>
    </dgm:pt>
    <dgm:pt modelId="{FF103143-F9B1-4F45-9526-2D1ACCEBEF0C}" type="parTrans" cxnId="{F90F5AC4-C411-4B4B-94F9-854E3144EE5B}">
      <dgm:prSet/>
      <dgm:spPr/>
      <dgm:t>
        <a:bodyPr/>
        <a:lstStyle/>
        <a:p>
          <a:pPr algn="ctr"/>
          <a:endParaRPr lang="es-MX">
            <a:latin typeface="+mj-lt"/>
          </a:endParaRPr>
        </a:p>
      </dgm:t>
    </dgm:pt>
    <dgm:pt modelId="{142680D7-6423-4B83-B67D-50BBBF718C4F}" type="sibTrans" cxnId="{F90F5AC4-C411-4B4B-94F9-854E3144EE5B}">
      <dgm:prSet/>
      <dgm:spPr/>
      <dgm:t>
        <a:bodyPr/>
        <a:lstStyle/>
        <a:p>
          <a:pPr algn="ctr"/>
          <a:endParaRPr lang="es-MX">
            <a:latin typeface="+mj-lt"/>
          </a:endParaRPr>
        </a:p>
      </dgm:t>
    </dgm:pt>
    <dgm:pt modelId="{EB973AD5-6F4D-402D-93A0-D1D70021B6C6}">
      <dgm:prSet/>
      <dgm:spPr/>
      <dgm:t>
        <a:bodyPr/>
        <a:lstStyle/>
        <a:p>
          <a:pPr algn="ctr"/>
          <a:r>
            <a:rPr lang="es-MX">
              <a:latin typeface="+mj-lt"/>
            </a:rPr>
            <a:t>La demanda de productos de fácil preparación o listos para consumir ha aumentado.</a:t>
          </a:r>
        </a:p>
      </dgm:t>
    </dgm:pt>
    <dgm:pt modelId="{3D83FEAA-020A-4843-8C35-4AE955486A39}" type="parTrans" cxnId="{A3C334F0-7612-4F77-BD21-1CBC666DA48C}">
      <dgm:prSet/>
      <dgm:spPr/>
      <dgm:t>
        <a:bodyPr/>
        <a:lstStyle/>
        <a:p>
          <a:pPr algn="ctr"/>
          <a:endParaRPr lang="es-MX">
            <a:latin typeface="+mj-lt"/>
          </a:endParaRPr>
        </a:p>
      </dgm:t>
    </dgm:pt>
    <dgm:pt modelId="{D744AD34-8D90-49FA-964B-F9BA49281308}" type="sibTrans" cxnId="{A3C334F0-7612-4F77-BD21-1CBC666DA48C}">
      <dgm:prSet/>
      <dgm:spPr/>
      <dgm:t>
        <a:bodyPr/>
        <a:lstStyle/>
        <a:p>
          <a:pPr algn="ctr"/>
          <a:endParaRPr lang="es-MX">
            <a:latin typeface="+mj-lt"/>
          </a:endParaRPr>
        </a:p>
      </dgm:t>
    </dgm:pt>
    <dgm:pt modelId="{60C6F248-D325-4056-B921-63619672043F}">
      <dgm:prSet/>
      <dgm:spPr/>
      <dgm:t>
        <a:bodyPr/>
        <a:lstStyle/>
        <a:p>
          <a:pPr algn="ctr"/>
          <a:r>
            <a:rPr lang="es-MX">
              <a:latin typeface="+mj-lt"/>
            </a:rPr>
            <a:t>Existe un interés creciente en alimentos funcionales, que no solo sean convenientes, sino que también ofrezcan beneficios adicionales para la salud.</a:t>
          </a:r>
        </a:p>
      </dgm:t>
    </dgm:pt>
    <dgm:pt modelId="{4B8905B4-C7AA-47B2-AAAB-BE793AED1444}" type="parTrans" cxnId="{2BBF939A-4BEA-4948-84A5-4D2F375005FA}">
      <dgm:prSet/>
      <dgm:spPr/>
      <dgm:t>
        <a:bodyPr/>
        <a:lstStyle/>
        <a:p>
          <a:pPr algn="ctr"/>
          <a:endParaRPr lang="es-MX">
            <a:latin typeface="+mj-lt"/>
          </a:endParaRPr>
        </a:p>
      </dgm:t>
    </dgm:pt>
    <dgm:pt modelId="{F7448DB2-6983-4F01-9FAC-899E24AC8D27}" type="sibTrans" cxnId="{2BBF939A-4BEA-4948-84A5-4D2F375005FA}">
      <dgm:prSet/>
      <dgm:spPr/>
      <dgm:t>
        <a:bodyPr/>
        <a:lstStyle/>
        <a:p>
          <a:pPr algn="ctr"/>
          <a:endParaRPr lang="es-MX">
            <a:latin typeface="+mj-lt"/>
          </a:endParaRPr>
        </a:p>
      </dgm:t>
    </dgm:pt>
    <dgm:pt modelId="{CDABA581-6425-49CE-8AED-CCB3BB37E13A}" type="pres">
      <dgm:prSet presAssocID="{6C8FB78A-E532-476D-A4F0-A14C7FC5390F}" presName="linearFlow" presStyleCnt="0">
        <dgm:presLayoutVars>
          <dgm:dir/>
          <dgm:resizeHandles val="exact"/>
        </dgm:presLayoutVars>
      </dgm:prSet>
      <dgm:spPr/>
    </dgm:pt>
    <dgm:pt modelId="{3D9ED4A0-5889-4023-906D-B4DDABD637D1}" type="pres">
      <dgm:prSet presAssocID="{2CEAD36D-5FED-4F92-8737-F3AD36FE9C53}" presName="comp" presStyleCnt="0"/>
      <dgm:spPr/>
    </dgm:pt>
    <dgm:pt modelId="{9DF35FB1-9DC7-4631-9FEA-4604ABF2CFDB}" type="pres">
      <dgm:prSet presAssocID="{2CEAD36D-5FED-4F92-8737-F3AD36FE9C53}" presName="rect2" presStyleLbl="node1" presStyleIdx="0" presStyleCnt="3">
        <dgm:presLayoutVars>
          <dgm:bulletEnabled val="1"/>
        </dgm:presLayoutVars>
      </dgm:prSet>
      <dgm:spPr/>
    </dgm:pt>
    <dgm:pt modelId="{BED9B829-2BC8-4EDE-A853-DD919C5BA693}" type="pres">
      <dgm:prSet presAssocID="{2CEAD36D-5FED-4F92-8737-F3AD36FE9C53}" presName="rect1" presStyleLbl="lnNode1" presStyleIdx="0" presStyleCnt="3"/>
      <dgm:spPr>
        <a:blipFill rotWithShape="1">
          <a:blip xmlns:r="http://schemas.openxmlformats.org/officeDocument/2006/relationships" r:embed="rId1"/>
          <a:srcRect/>
          <a:stretch>
            <a:fillRect l="-26000" r="-26000"/>
          </a:stretch>
        </a:blipFill>
      </dgm:spPr>
    </dgm:pt>
    <dgm:pt modelId="{CDE888F9-8854-4275-9579-3DD4B587EA0C}" type="pres">
      <dgm:prSet presAssocID="{142680D7-6423-4B83-B67D-50BBBF718C4F}" presName="sibTrans" presStyleCnt="0"/>
      <dgm:spPr/>
    </dgm:pt>
    <dgm:pt modelId="{5954EB74-B882-4B46-88F1-B2B8F5915B7D}" type="pres">
      <dgm:prSet presAssocID="{EB973AD5-6F4D-402D-93A0-D1D70021B6C6}" presName="comp" presStyleCnt="0"/>
      <dgm:spPr/>
    </dgm:pt>
    <dgm:pt modelId="{156793C8-77A5-4A29-BFE4-8E6EBBD90584}" type="pres">
      <dgm:prSet presAssocID="{EB973AD5-6F4D-402D-93A0-D1D70021B6C6}" presName="rect2" presStyleLbl="node1" presStyleIdx="1" presStyleCnt="3">
        <dgm:presLayoutVars>
          <dgm:bulletEnabled val="1"/>
        </dgm:presLayoutVars>
      </dgm:prSet>
      <dgm:spPr/>
    </dgm:pt>
    <dgm:pt modelId="{974D20F5-948F-4EF8-872D-44C56F0ED451}" type="pres">
      <dgm:prSet presAssocID="{EB973AD5-6F4D-402D-93A0-D1D70021B6C6}" presName="rect1" presStyleLbl="lnNode1" presStyleIdx="1" presStyleCnt="3"/>
      <dgm:spPr>
        <a:blipFill rotWithShape="1">
          <a:blip xmlns:r="http://schemas.openxmlformats.org/officeDocument/2006/relationships" r:embed="rId2"/>
          <a:srcRect/>
          <a:stretch>
            <a:fillRect l="-26000" r="-26000"/>
          </a:stretch>
        </a:blipFill>
      </dgm:spPr>
    </dgm:pt>
    <dgm:pt modelId="{655FAFF7-10A1-43EA-8B7E-8B6F31DEC262}" type="pres">
      <dgm:prSet presAssocID="{D744AD34-8D90-49FA-964B-F9BA49281308}" presName="sibTrans" presStyleCnt="0"/>
      <dgm:spPr/>
    </dgm:pt>
    <dgm:pt modelId="{0A0C3E3D-212D-424E-AD5B-3B5A7B5E30C3}" type="pres">
      <dgm:prSet presAssocID="{60C6F248-D325-4056-B921-63619672043F}" presName="comp" presStyleCnt="0"/>
      <dgm:spPr/>
    </dgm:pt>
    <dgm:pt modelId="{8CB6E960-1479-4AD2-8391-0F6DACC2E582}" type="pres">
      <dgm:prSet presAssocID="{60C6F248-D325-4056-B921-63619672043F}" presName="rect2" presStyleLbl="node1" presStyleIdx="2" presStyleCnt="3">
        <dgm:presLayoutVars>
          <dgm:bulletEnabled val="1"/>
        </dgm:presLayoutVars>
      </dgm:prSet>
      <dgm:spPr/>
    </dgm:pt>
    <dgm:pt modelId="{F1114004-370C-43A6-A09F-44A6B75B561D}" type="pres">
      <dgm:prSet presAssocID="{60C6F248-D325-4056-B921-63619672043F}" presName="rect1" presStyleLbl="lnNode1" presStyleIdx="2" presStyleCnt="3"/>
      <dgm:spPr>
        <a:blipFill rotWithShape="1">
          <a:blip xmlns:r="http://schemas.openxmlformats.org/officeDocument/2006/relationships" r:embed="rId3"/>
          <a:srcRect/>
          <a:stretch>
            <a:fillRect l="-26000" r="-26000"/>
          </a:stretch>
        </a:blipFill>
      </dgm:spPr>
    </dgm:pt>
  </dgm:ptLst>
  <dgm:cxnLst>
    <dgm:cxn modelId="{4B670418-EA5D-47BE-AA2F-3990142352F2}" type="presOf" srcId="{2CEAD36D-5FED-4F92-8737-F3AD36FE9C53}" destId="{9DF35FB1-9DC7-4631-9FEA-4604ABF2CFDB}" srcOrd="0" destOrd="0" presId="urn:microsoft.com/office/officeart/2008/layout/AlternatingPictureBlocks"/>
    <dgm:cxn modelId="{00667B60-2B71-41A7-A992-55F9642C3DB3}" type="presOf" srcId="{EB973AD5-6F4D-402D-93A0-D1D70021B6C6}" destId="{156793C8-77A5-4A29-BFE4-8E6EBBD90584}" srcOrd="0" destOrd="0" presId="urn:microsoft.com/office/officeart/2008/layout/AlternatingPictureBlocks"/>
    <dgm:cxn modelId="{2BBF939A-4BEA-4948-84A5-4D2F375005FA}" srcId="{6C8FB78A-E532-476D-A4F0-A14C7FC5390F}" destId="{60C6F248-D325-4056-B921-63619672043F}" srcOrd="2" destOrd="0" parTransId="{4B8905B4-C7AA-47B2-AAAB-BE793AED1444}" sibTransId="{F7448DB2-6983-4F01-9FAC-899E24AC8D27}"/>
    <dgm:cxn modelId="{F90F5AC4-C411-4B4B-94F9-854E3144EE5B}" srcId="{6C8FB78A-E532-476D-A4F0-A14C7FC5390F}" destId="{2CEAD36D-5FED-4F92-8737-F3AD36FE9C53}" srcOrd="0" destOrd="0" parTransId="{FF103143-F9B1-4F45-9526-2D1ACCEBEF0C}" sibTransId="{142680D7-6423-4B83-B67D-50BBBF718C4F}"/>
    <dgm:cxn modelId="{266682EB-199A-4163-98B2-07ED59D2A04A}" type="presOf" srcId="{6C8FB78A-E532-476D-A4F0-A14C7FC5390F}" destId="{CDABA581-6425-49CE-8AED-CCB3BB37E13A}" srcOrd="0" destOrd="0" presId="urn:microsoft.com/office/officeart/2008/layout/AlternatingPictureBlocks"/>
    <dgm:cxn modelId="{003966EE-CDC2-486E-8564-28103D9E11C9}" type="presOf" srcId="{60C6F248-D325-4056-B921-63619672043F}" destId="{8CB6E960-1479-4AD2-8391-0F6DACC2E582}" srcOrd="0" destOrd="0" presId="urn:microsoft.com/office/officeart/2008/layout/AlternatingPictureBlocks"/>
    <dgm:cxn modelId="{A3C334F0-7612-4F77-BD21-1CBC666DA48C}" srcId="{6C8FB78A-E532-476D-A4F0-A14C7FC5390F}" destId="{EB973AD5-6F4D-402D-93A0-D1D70021B6C6}" srcOrd="1" destOrd="0" parTransId="{3D83FEAA-020A-4843-8C35-4AE955486A39}" sibTransId="{D744AD34-8D90-49FA-964B-F9BA49281308}"/>
    <dgm:cxn modelId="{9BA9BB89-4087-40A0-B291-F86985C4A01B}" type="presParOf" srcId="{CDABA581-6425-49CE-8AED-CCB3BB37E13A}" destId="{3D9ED4A0-5889-4023-906D-B4DDABD637D1}" srcOrd="0" destOrd="0" presId="urn:microsoft.com/office/officeart/2008/layout/AlternatingPictureBlocks"/>
    <dgm:cxn modelId="{E937E827-1895-469D-BD32-4B09F1B001A4}" type="presParOf" srcId="{3D9ED4A0-5889-4023-906D-B4DDABD637D1}" destId="{9DF35FB1-9DC7-4631-9FEA-4604ABF2CFDB}" srcOrd="0" destOrd="0" presId="urn:microsoft.com/office/officeart/2008/layout/AlternatingPictureBlocks"/>
    <dgm:cxn modelId="{CE086282-78B7-4979-B8BD-1D7870F7D204}" type="presParOf" srcId="{3D9ED4A0-5889-4023-906D-B4DDABD637D1}" destId="{BED9B829-2BC8-4EDE-A853-DD919C5BA693}" srcOrd="1" destOrd="0" presId="urn:microsoft.com/office/officeart/2008/layout/AlternatingPictureBlocks"/>
    <dgm:cxn modelId="{4336B433-8B94-4044-95CE-4E6387B894AE}" type="presParOf" srcId="{CDABA581-6425-49CE-8AED-CCB3BB37E13A}" destId="{CDE888F9-8854-4275-9579-3DD4B587EA0C}" srcOrd="1" destOrd="0" presId="urn:microsoft.com/office/officeart/2008/layout/AlternatingPictureBlocks"/>
    <dgm:cxn modelId="{851DFF40-AC4D-4DC8-95DC-D41DA244F4AF}" type="presParOf" srcId="{CDABA581-6425-49CE-8AED-CCB3BB37E13A}" destId="{5954EB74-B882-4B46-88F1-B2B8F5915B7D}" srcOrd="2" destOrd="0" presId="urn:microsoft.com/office/officeart/2008/layout/AlternatingPictureBlocks"/>
    <dgm:cxn modelId="{632EF588-4CB0-492A-A8F3-68EA95236F01}" type="presParOf" srcId="{5954EB74-B882-4B46-88F1-B2B8F5915B7D}" destId="{156793C8-77A5-4A29-BFE4-8E6EBBD90584}" srcOrd="0" destOrd="0" presId="urn:microsoft.com/office/officeart/2008/layout/AlternatingPictureBlocks"/>
    <dgm:cxn modelId="{D61677CE-AB44-45FE-876B-7B09F95AD9F8}" type="presParOf" srcId="{5954EB74-B882-4B46-88F1-B2B8F5915B7D}" destId="{974D20F5-948F-4EF8-872D-44C56F0ED451}" srcOrd="1" destOrd="0" presId="urn:microsoft.com/office/officeart/2008/layout/AlternatingPictureBlocks"/>
    <dgm:cxn modelId="{771A3F65-3261-4E55-8EC5-4AF558604466}" type="presParOf" srcId="{CDABA581-6425-49CE-8AED-CCB3BB37E13A}" destId="{655FAFF7-10A1-43EA-8B7E-8B6F31DEC262}" srcOrd="3" destOrd="0" presId="urn:microsoft.com/office/officeart/2008/layout/AlternatingPictureBlocks"/>
    <dgm:cxn modelId="{ED56C759-B811-4456-948D-44A4CE9B6E6D}" type="presParOf" srcId="{CDABA581-6425-49CE-8AED-CCB3BB37E13A}" destId="{0A0C3E3D-212D-424E-AD5B-3B5A7B5E30C3}" srcOrd="4" destOrd="0" presId="urn:microsoft.com/office/officeart/2008/layout/AlternatingPictureBlocks"/>
    <dgm:cxn modelId="{53DC4F79-4F44-45B9-A0CC-3EE581D932CC}" type="presParOf" srcId="{0A0C3E3D-212D-424E-AD5B-3B5A7B5E30C3}" destId="{8CB6E960-1479-4AD2-8391-0F6DACC2E582}" srcOrd="0" destOrd="0" presId="urn:microsoft.com/office/officeart/2008/layout/AlternatingPictureBlocks"/>
    <dgm:cxn modelId="{2C686D27-35EB-40CB-A8DC-5A44A42C8D67}" type="presParOf" srcId="{0A0C3E3D-212D-424E-AD5B-3B5A7B5E30C3}" destId="{F1114004-370C-43A6-A09F-44A6B75B561D}" srcOrd="1" destOrd="0" presId="urn:microsoft.com/office/officeart/2008/layout/AlternatingPictureBlock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31B5C09-1687-482E-A284-A3BF6C83EF0C}" type="doc">
      <dgm:prSet loTypeId="urn:microsoft.com/office/officeart/2005/8/layout/hProcess6" loCatId="process" qsTypeId="urn:microsoft.com/office/officeart/2005/8/quickstyle/simple1" qsCatId="simple" csTypeId="urn:microsoft.com/office/officeart/2005/8/colors/colorful2" csCatId="colorful" phldr="1"/>
      <dgm:spPr/>
      <dgm:t>
        <a:bodyPr/>
        <a:lstStyle/>
        <a:p>
          <a:endParaRPr lang="es-MX"/>
        </a:p>
      </dgm:t>
    </dgm:pt>
    <dgm:pt modelId="{921A010F-E03C-4D7D-AC81-B6F2859332A9}">
      <dgm:prSet/>
      <dgm:spPr/>
      <dgm:t>
        <a:bodyPr/>
        <a:lstStyle/>
        <a:p>
          <a:r>
            <a:rPr lang="es-MX">
              <a:latin typeface="+mj-lt"/>
            </a:rPr>
            <a:t>En 1831</a:t>
          </a:r>
        </a:p>
      </dgm:t>
    </dgm:pt>
    <dgm:pt modelId="{3B5760B9-1605-401A-908F-2FEE5FBDA0C3}" type="parTrans" cxnId="{44D894C7-648C-4ADB-8BD0-C5B60A54C156}">
      <dgm:prSet/>
      <dgm:spPr/>
      <dgm:t>
        <a:bodyPr/>
        <a:lstStyle/>
        <a:p>
          <a:endParaRPr lang="es-MX">
            <a:latin typeface="+mj-lt"/>
          </a:endParaRPr>
        </a:p>
      </dgm:t>
    </dgm:pt>
    <dgm:pt modelId="{6B2107B6-5CF7-49E2-AE65-6650FFB46C59}" type="sibTrans" cxnId="{44D894C7-648C-4ADB-8BD0-C5B60A54C156}">
      <dgm:prSet/>
      <dgm:spPr/>
      <dgm:t>
        <a:bodyPr/>
        <a:lstStyle/>
        <a:p>
          <a:endParaRPr lang="es-MX">
            <a:latin typeface="+mj-lt"/>
          </a:endParaRPr>
        </a:p>
      </dgm:t>
    </dgm:pt>
    <dgm:pt modelId="{AA6709AB-C087-4ECD-AE65-A13EFAAF0DA7}">
      <dgm:prSet/>
      <dgm:spPr/>
      <dgm:t>
        <a:bodyPr/>
        <a:lstStyle/>
        <a:p>
          <a:r>
            <a:rPr lang="es-MX">
              <a:latin typeface="+mj-lt"/>
            </a:rPr>
            <a:t>Un médico francés recomendó la adición de yodo a la sal de mesa para prevenir el bocio.</a:t>
          </a:r>
        </a:p>
      </dgm:t>
    </dgm:pt>
    <dgm:pt modelId="{E09B7F3E-459E-41DC-9CB6-46D122AC4307}" type="parTrans" cxnId="{18FCC17B-1D6C-492E-B8D0-8EFD57740FFE}">
      <dgm:prSet/>
      <dgm:spPr/>
      <dgm:t>
        <a:bodyPr/>
        <a:lstStyle/>
        <a:p>
          <a:endParaRPr lang="es-MX">
            <a:latin typeface="+mj-lt"/>
          </a:endParaRPr>
        </a:p>
      </dgm:t>
    </dgm:pt>
    <dgm:pt modelId="{1E1560E0-17CE-4336-8E72-05C23BAB78F8}" type="sibTrans" cxnId="{18FCC17B-1D6C-492E-B8D0-8EFD57740FFE}">
      <dgm:prSet/>
      <dgm:spPr/>
      <dgm:t>
        <a:bodyPr/>
        <a:lstStyle/>
        <a:p>
          <a:endParaRPr lang="es-MX">
            <a:latin typeface="+mj-lt"/>
          </a:endParaRPr>
        </a:p>
      </dgm:t>
    </dgm:pt>
    <dgm:pt modelId="{60174A8D-8339-4830-8267-24E33922E0BA}">
      <dgm:prSet/>
      <dgm:spPr/>
      <dgm:t>
        <a:bodyPr/>
        <a:lstStyle/>
        <a:p>
          <a:r>
            <a:rPr lang="es-MX">
              <a:latin typeface="+mj-lt"/>
            </a:rPr>
            <a:t>En 1942</a:t>
          </a:r>
        </a:p>
      </dgm:t>
    </dgm:pt>
    <dgm:pt modelId="{ADD97C31-9BE4-4FC7-8577-37B3B059C838}" type="parTrans" cxnId="{F2694E50-3643-424D-9880-C12087B9FE66}">
      <dgm:prSet/>
      <dgm:spPr/>
      <dgm:t>
        <a:bodyPr/>
        <a:lstStyle/>
        <a:p>
          <a:endParaRPr lang="es-MX">
            <a:latin typeface="+mj-lt"/>
          </a:endParaRPr>
        </a:p>
      </dgm:t>
    </dgm:pt>
    <dgm:pt modelId="{F109CA96-7AC2-4178-9AFA-21C5E58CA40D}" type="sibTrans" cxnId="{F2694E50-3643-424D-9880-C12087B9FE66}">
      <dgm:prSet/>
      <dgm:spPr/>
      <dgm:t>
        <a:bodyPr/>
        <a:lstStyle/>
        <a:p>
          <a:endParaRPr lang="es-MX">
            <a:latin typeface="+mj-lt"/>
          </a:endParaRPr>
        </a:p>
      </dgm:t>
    </dgm:pt>
    <dgm:pt modelId="{0E68C16F-DB6D-417B-B230-3BE42C3AC05A}">
      <dgm:prSet/>
      <dgm:spPr/>
      <dgm:t>
        <a:bodyPr/>
        <a:lstStyle/>
        <a:p>
          <a:r>
            <a:rPr lang="es-MX" dirty="0">
              <a:latin typeface="+mj-lt"/>
            </a:rPr>
            <a:t>Se utilizó caseína parcialmente hidrolizada en pacientes infantiles con desórdenes gastrointestinales.</a:t>
          </a:r>
        </a:p>
      </dgm:t>
    </dgm:pt>
    <dgm:pt modelId="{12725100-6AEB-468D-AA5C-E469EFA2301A}" type="parTrans" cxnId="{F2F5D2E7-EB90-4AE2-979E-E91B9A3CCAED}">
      <dgm:prSet/>
      <dgm:spPr/>
      <dgm:t>
        <a:bodyPr/>
        <a:lstStyle/>
        <a:p>
          <a:endParaRPr lang="es-MX">
            <a:latin typeface="+mj-lt"/>
          </a:endParaRPr>
        </a:p>
      </dgm:t>
    </dgm:pt>
    <dgm:pt modelId="{80831C79-198C-42FB-8204-224152A39AC7}" type="sibTrans" cxnId="{F2F5D2E7-EB90-4AE2-979E-E91B9A3CCAED}">
      <dgm:prSet/>
      <dgm:spPr/>
      <dgm:t>
        <a:bodyPr/>
        <a:lstStyle/>
        <a:p>
          <a:endParaRPr lang="es-MX">
            <a:latin typeface="+mj-lt"/>
          </a:endParaRPr>
        </a:p>
      </dgm:t>
    </dgm:pt>
    <dgm:pt modelId="{595587CE-5479-4616-8C74-48E930443E20}" type="pres">
      <dgm:prSet presAssocID="{031B5C09-1687-482E-A284-A3BF6C83EF0C}" presName="theList" presStyleCnt="0">
        <dgm:presLayoutVars>
          <dgm:dir/>
          <dgm:animLvl val="lvl"/>
          <dgm:resizeHandles val="exact"/>
        </dgm:presLayoutVars>
      </dgm:prSet>
      <dgm:spPr/>
    </dgm:pt>
    <dgm:pt modelId="{B79FF755-DA6B-4210-89B1-8EF4897203FA}" type="pres">
      <dgm:prSet presAssocID="{921A010F-E03C-4D7D-AC81-B6F2859332A9}" presName="compNode" presStyleCnt="0"/>
      <dgm:spPr/>
    </dgm:pt>
    <dgm:pt modelId="{D1F43262-1697-469C-9099-9C732E565C95}" type="pres">
      <dgm:prSet presAssocID="{921A010F-E03C-4D7D-AC81-B6F2859332A9}" presName="noGeometry" presStyleCnt="0"/>
      <dgm:spPr/>
    </dgm:pt>
    <dgm:pt modelId="{71946883-0377-4106-9A33-CAC1188CD3B2}" type="pres">
      <dgm:prSet presAssocID="{921A010F-E03C-4D7D-AC81-B6F2859332A9}" presName="childTextVisible" presStyleLbl="bgAccFollowNode1" presStyleIdx="0" presStyleCnt="2">
        <dgm:presLayoutVars>
          <dgm:bulletEnabled val="1"/>
        </dgm:presLayoutVars>
      </dgm:prSet>
      <dgm:spPr/>
    </dgm:pt>
    <dgm:pt modelId="{984BC934-A94A-4FAF-B349-FDABB0F69285}" type="pres">
      <dgm:prSet presAssocID="{921A010F-E03C-4D7D-AC81-B6F2859332A9}" presName="childTextHidden" presStyleLbl="bgAccFollowNode1" presStyleIdx="0" presStyleCnt="2"/>
      <dgm:spPr/>
    </dgm:pt>
    <dgm:pt modelId="{059788C7-F9A9-4F11-9906-BC22F1BC71C1}" type="pres">
      <dgm:prSet presAssocID="{921A010F-E03C-4D7D-AC81-B6F2859332A9}" presName="parentText" presStyleLbl="node1" presStyleIdx="0" presStyleCnt="2">
        <dgm:presLayoutVars>
          <dgm:chMax val="1"/>
          <dgm:bulletEnabled val="1"/>
        </dgm:presLayoutVars>
      </dgm:prSet>
      <dgm:spPr/>
    </dgm:pt>
    <dgm:pt modelId="{DFC58FCA-8797-40AC-AD41-116F5FF32517}" type="pres">
      <dgm:prSet presAssocID="{921A010F-E03C-4D7D-AC81-B6F2859332A9}" presName="aSpace" presStyleCnt="0"/>
      <dgm:spPr/>
    </dgm:pt>
    <dgm:pt modelId="{A6E79524-0A94-42E1-9497-FB2819FAAF7E}" type="pres">
      <dgm:prSet presAssocID="{60174A8D-8339-4830-8267-24E33922E0BA}" presName="compNode" presStyleCnt="0"/>
      <dgm:spPr/>
    </dgm:pt>
    <dgm:pt modelId="{6DD1DDF7-5A17-4867-A2CF-85AD08C53518}" type="pres">
      <dgm:prSet presAssocID="{60174A8D-8339-4830-8267-24E33922E0BA}" presName="noGeometry" presStyleCnt="0"/>
      <dgm:spPr/>
    </dgm:pt>
    <dgm:pt modelId="{ED101072-CCC4-40C5-B2A1-DF06D6EBBAA5}" type="pres">
      <dgm:prSet presAssocID="{60174A8D-8339-4830-8267-24E33922E0BA}" presName="childTextVisible" presStyleLbl="bgAccFollowNode1" presStyleIdx="1" presStyleCnt="2">
        <dgm:presLayoutVars>
          <dgm:bulletEnabled val="1"/>
        </dgm:presLayoutVars>
      </dgm:prSet>
      <dgm:spPr/>
    </dgm:pt>
    <dgm:pt modelId="{B97A7FF1-EB6D-402F-9F42-E1335225BDC1}" type="pres">
      <dgm:prSet presAssocID="{60174A8D-8339-4830-8267-24E33922E0BA}" presName="childTextHidden" presStyleLbl="bgAccFollowNode1" presStyleIdx="1" presStyleCnt="2"/>
      <dgm:spPr/>
    </dgm:pt>
    <dgm:pt modelId="{9B5B2E75-B347-47B8-9AD5-1E8B04021F76}" type="pres">
      <dgm:prSet presAssocID="{60174A8D-8339-4830-8267-24E33922E0BA}" presName="parentText" presStyleLbl="node1" presStyleIdx="1" presStyleCnt="2">
        <dgm:presLayoutVars>
          <dgm:chMax val="1"/>
          <dgm:bulletEnabled val="1"/>
        </dgm:presLayoutVars>
      </dgm:prSet>
      <dgm:spPr/>
    </dgm:pt>
  </dgm:ptLst>
  <dgm:cxnLst>
    <dgm:cxn modelId="{D84AAA18-C186-42E0-8031-A5F399EF454D}" type="presOf" srcId="{60174A8D-8339-4830-8267-24E33922E0BA}" destId="{9B5B2E75-B347-47B8-9AD5-1E8B04021F76}" srcOrd="0" destOrd="0" presId="urn:microsoft.com/office/officeart/2005/8/layout/hProcess6"/>
    <dgm:cxn modelId="{A0B86B2C-FDB6-4013-BC40-CDD44ABDBBDF}" type="presOf" srcId="{AA6709AB-C087-4ECD-AE65-A13EFAAF0DA7}" destId="{71946883-0377-4106-9A33-CAC1188CD3B2}" srcOrd="0" destOrd="0" presId="urn:microsoft.com/office/officeart/2005/8/layout/hProcess6"/>
    <dgm:cxn modelId="{58B3B130-36C3-43CE-9783-778238A9D3B0}" type="presOf" srcId="{921A010F-E03C-4D7D-AC81-B6F2859332A9}" destId="{059788C7-F9A9-4F11-9906-BC22F1BC71C1}" srcOrd="0" destOrd="0" presId="urn:microsoft.com/office/officeart/2005/8/layout/hProcess6"/>
    <dgm:cxn modelId="{F46F4862-D121-4DA1-85B8-E4B85D3989D8}" type="presOf" srcId="{AA6709AB-C087-4ECD-AE65-A13EFAAF0DA7}" destId="{984BC934-A94A-4FAF-B349-FDABB0F69285}" srcOrd="1" destOrd="0" presId="urn:microsoft.com/office/officeart/2005/8/layout/hProcess6"/>
    <dgm:cxn modelId="{B50AC766-F9E6-4D78-991C-5E8287C8F57A}" type="presOf" srcId="{0E68C16F-DB6D-417B-B230-3BE42C3AC05A}" destId="{B97A7FF1-EB6D-402F-9F42-E1335225BDC1}" srcOrd="1" destOrd="0" presId="urn:microsoft.com/office/officeart/2005/8/layout/hProcess6"/>
    <dgm:cxn modelId="{F2694E50-3643-424D-9880-C12087B9FE66}" srcId="{031B5C09-1687-482E-A284-A3BF6C83EF0C}" destId="{60174A8D-8339-4830-8267-24E33922E0BA}" srcOrd="1" destOrd="0" parTransId="{ADD97C31-9BE4-4FC7-8577-37B3B059C838}" sibTransId="{F109CA96-7AC2-4178-9AFA-21C5E58CA40D}"/>
    <dgm:cxn modelId="{18FCC17B-1D6C-492E-B8D0-8EFD57740FFE}" srcId="{921A010F-E03C-4D7D-AC81-B6F2859332A9}" destId="{AA6709AB-C087-4ECD-AE65-A13EFAAF0DA7}" srcOrd="0" destOrd="0" parTransId="{E09B7F3E-459E-41DC-9CB6-46D122AC4307}" sibTransId="{1E1560E0-17CE-4336-8E72-05C23BAB78F8}"/>
    <dgm:cxn modelId="{44D894C7-648C-4ADB-8BD0-C5B60A54C156}" srcId="{031B5C09-1687-482E-A284-A3BF6C83EF0C}" destId="{921A010F-E03C-4D7D-AC81-B6F2859332A9}" srcOrd="0" destOrd="0" parTransId="{3B5760B9-1605-401A-908F-2FEE5FBDA0C3}" sibTransId="{6B2107B6-5CF7-49E2-AE65-6650FFB46C59}"/>
    <dgm:cxn modelId="{A960EFCE-A25C-4375-A30C-8E3523D754BE}" type="presOf" srcId="{031B5C09-1687-482E-A284-A3BF6C83EF0C}" destId="{595587CE-5479-4616-8C74-48E930443E20}" srcOrd="0" destOrd="0" presId="urn:microsoft.com/office/officeart/2005/8/layout/hProcess6"/>
    <dgm:cxn modelId="{2021DFD2-4525-45B8-9947-A076ABD8CA23}" type="presOf" srcId="{0E68C16F-DB6D-417B-B230-3BE42C3AC05A}" destId="{ED101072-CCC4-40C5-B2A1-DF06D6EBBAA5}" srcOrd="0" destOrd="0" presId="urn:microsoft.com/office/officeart/2005/8/layout/hProcess6"/>
    <dgm:cxn modelId="{F2F5D2E7-EB90-4AE2-979E-E91B9A3CCAED}" srcId="{60174A8D-8339-4830-8267-24E33922E0BA}" destId="{0E68C16F-DB6D-417B-B230-3BE42C3AC05A}" srcOrd="0" destOrd="0" parTransId="{12725100-6AEB-468D-AA5C-E469EFA2301A}" sibTransId="{80831C79-198C-42FB-8204-224152A39AC7}"/>
    <dgm:cxn modelId="{951886E4-B4CE-4350-9C76-9AA576E5A0CD}" type="presParOf" srcId="{595587CE-5479-4616-8C74-48E930443E20}" destId="{B79FF755-DA6B-4210-89B1-8EF4897203FA}" srcOrd="0" destOrd="0" presId="urn:microsoft.com/office/officeart/2005/8/layout/hProcess6"/>
    <dgm:cxn modelId="{85E311D7-AA03-45B7-8DAA-AE504A53CD29}" type="presParOf" srcId="{B79FF755-DA6B-4210-89B1-8EF4897203FA}" destId="{D1F43262-1697-469C-9099-9C732E565C95}" srcOrd="0" destOrd="0" presId="urn:microsoft.com/office/officeart/2005/8/layout/hProcess6"/>
    <dgm:cxn modelId="{131E98D4-46CD-4B36-A006-7D66C7257A2D}" type="presParOf" srcId="{B79FF755-DA6B-4210-89B1-8EF4897203FA}" destId="{71946883-0377-4106-9A33-CAC1188CD3B2}" srcOrd="1" destOrd="0" presId="urn:microsoft.com/office/officeart/2005/8/layout/hProcess6"/>
    <dgm:cxn modelId="{73756880-B3A8-46F3-9A15-DD792E0C16C8}" type="presParOf" srcId="{B79FF755-DA6B-4210-89B1-8EF4897203FA}" destId="{984BC934-A94A-4FAF-B349-FDABB0F69285}" srcOrd="2" destOrd="0" presId="urn:microsoft.com/office/officeart/2005/8/layout/hProcess6"/>
    <dgm:cxn modelId="{E759C0E3-2914-4A9C-A7AF-039E5A2005EA}" type="presParOf" srcId="{B79FF755-DA6B-4210-89B1-8EF4897203FA}" destId="{059788C7-F9A9-4F11-9906-BC22F1BC71C1}" srcOrd="3" destOrd="0" presId="urn:microsoft.com/office/officeart/2005/8/layout/hProcess6"/>
    <dgm:cxn modelId="{EEED4632-52D8-4F39-8C3B-8989785E8C4A}" type="presParOf" srcId="{595587CE-5479-4616-8C74-48E930443E20}" destId="{DFC58FCA-8797-40AC-AD41-116F5FF32517}" srcOrd="1" destOrd="0" presId="urn:microsoft.com/office/officeart/2005/8/layout/hProcess6"/>
    <dgm:cxn modelId="{3CC782EA-F252-4A89-81FF-05D76231E5C4}" type="presParOf" srcId="{595587CE-5479-4616-8C74-48E930443E20}" destId="{A6E79524-0A94-42E1-9497-FB2819FAAF7E}" srcOrd="2" destOrd="0" presId="urn:microsoft.com/office/officeart/2005/8/layout/hProcess6"/>
    <dgm:cxn modelId="{28EA4338-561C-40DD-A918-7B1667A72EE3}" type="presParOf" srcId="{A6E79524-0A94-42E1-9497-FB2819FAAF7E}" destId="{6DD1DDF7-5A17-4867-A2CF-85AD08C53518}" srcOrd="0" destOrd="0" presId="urn:microsoft.com/office/officeart/2005/8/layout/hProcess6"/>
    <dgm:cxn modelId="{478DCF8D-D07F-4585-878D-8A6C4DC25B29}" type="presParOf" srcId="{A6E79524-0A94-42E1-9497-FB2819FAAF7E}" destId="{ED101072-CCC4-40C5-B2A1-DF06D6EBBAA5}" srcOrd="1" destOrd="0" presId="urn:microsoft.com/office/officeart/2005/8/layout/hProcess6"/>
    <dgm:cxn modelId="{AC685221-CD0F-4627-BC5F-508AEC3C5549}" type="presParOf" srcId="{A6E79524-0A94-42E1-9497-FB2819FAAF7E}" destId="{B97A7FF1-EB6D-402F-9F42-E1335225BDC1}" srcOrd="2" destOrd="0" presId="urn:microsoft.com/office/officeart/2005/8/layout/hProcess6"/>
    <dgm:cxn modelId="{19A1E0B7-7305-465A-8537-996F3BAAEB1F}" type="presParOf" srcId="{A6E79524-0A94-42E1-9497-FB2819FAAF7E}" destId="{9B5B2E75-B347-47B8-9AD5-1E8B04021F76}" srcOrd="3" destOrd="0" presId="urn:microsoft.com/office/officeart/2005/8/layout/hProcess6"/>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C751188-D7BC-469E-B57C-A2C2DDFA29D4}"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32FF435A-D174-41BC-916C-FC13B988EF45}">
      <dgm:prSet/>
      <dgm:spPr/>
      <dgm:t>
        <a:bodyPr/>
        <a:lstStyle/>
        <a:p>
          <a:r>
            <a:rPr lang="es-MX" dirty="0">
              <a:latin typeface="+mj-lt"/>
            </a:rPr>
            <a:t>Ácidos grasos omega 3, 6 y 9.</a:t>
          </a:r>
        </a:p>
      </dgm:t>
    </dgm:pt>
    <dgm:pt modelId="{4ED8D9FD-EBA8-43CA-952B-EC8D79F5D291}" type="parTrans" cxnId="{5F521C9D-FCFD-40CC-8B05-707F1C713748}">
      <dgm:prSet/>
      <dgm:spPr/>
      <dgm:t>
        <a:bodyPr/>
        <a:lstStyle/>
        <a:p>
          <a:endParaRPr lang="es-MX">
            <a:latin typeface="+mj-lt"/>
          </a:endParaRPr>
        </a:p>
      </dgm:t>
    </dgm:pt>
    <dgm:pt modelId="{0470CD5E-5F7C-43DF-B8F2-0F43D3E730D4}" type="sibTrans" cxnId="{5F521C9D-FCFD-40CC-8B05-707F1C713748}">
      <dgm:prSet/>
      <dgm:spPr/>
      <dgm:t>
        <a:bodyPr/>
        <a:lstStyle/>
        <a:p>
          <a:endParaRPr lang="es-MX">
            <a:latin typeface="+mj-lt"/>
          </a:endParaRPr>
        </a:p>
      </dgm:t>
    </dgm:pt>
    <dgm:pt modelId="{6E6A3255-9A7D-49F3-92D3-846F3CF68F91}">
      <dgm:prSet/>
      <dgm:spPr/>
      <dgm:t>
        <a:bodyPr/>
        <a:lstStyle/>
        <a:p>
          <a:r>
            <a:rPr lang="es-MX">
              <a:latin typeface="+mj-lt"/>
            </a:rPr>
            <a:t>Antioxidantes y polifenoles.</a:t>
          </a:r>
        </a:p>
      </dgm:t>
    </dgm:pt>
    <dgm:pt modelId="{F24A9947-DE1C-442D-B313-86EDD8AD564E}" type="parTrans" cxnId="{02045CA0-CEAF-466C-B15E-5A257C9A9D48}">
      <dgm:prSet/>
      <dgm:spPr/>
      <dgm:t>
        <a:bodyPr/>
        <a:lstStyle/>
        <a:p>
          <a:endParaRPr lang="es-MX">
            <a:latin typeface="+mj-lt"/>
          </a:endParaRPr>
        </a:p>
      </dgm:t>
    </dgm:pt>
    <dgm:pt modelId="{DC65BACB-94B7-41FA-91D4-26AF4818D522}" type="sibTrans" cxnId="{02045CA0-CEAF-466C-B15E-5A257C9A9D48}">
      <dgm:prSet/>
      <dgm:spPr/>
      <dgm:t>
        <a:bodyPr/>
        <a:lstStyle/>
        <a:p>
          <a:endParaRPr lang="es-MX">
            <a:latin typeface="+mj-lt"/>
          </a:endParaRPr>
        </a:p>
      </dgm:t>
    </dgm:pt>
    <dgm:pt modelId="{33CCF1F7-89C6-4795-A561-C0A80187C0CF}">
      <dgm:prSet/>
      <dgm:spPr/>
      <dgm:t>
        <a:bodyPr/>
        <a:lstStyle/>
        <a:p>
          <a:r>
            <a:rPr lang="es-MX" dirty="0">
              <a:latin typeface="+mj-lt"/>
            </a:rPr>
            <a:t>Fitoesteroles y fibra </a:t>
          </a:r>
          <a:r>
            <a:rPr lang="es-MX" dirty="0" err="1">
              <a:latin typeface="+mj-lt"/>
            </a:rPr>
            <a:t>dietaria</a:t>
          </a:r>
          <a:r>
            <a:rPr lang="es-MX" dirty="0">
              <a:latin typeface="+mj-lt"/>
            </a:rPr>
            <a:t>.</a:t>
          </a:r>
        </a:p>
      </dgm:t>
    </dgm:pt>
    <dgm:pt modelId="{B2DAA4D0-F30C-4879-9C87-FE8E7CF63AC3}" type="parTrans" cxnId="{542D4A26-08BD-4BA1-8346-EF77A015E06D}">
      <dgm:prSet/>
      <dgm:spPr/>
      <dgm:t>
        <a:bodyPr/>
        <a:lstStyle/>
        <a:p>
          <a:endParaRPr lang="es-MX">
            <a:latin typeface="+mj-lt"/>
          </a:endParaRPr>
        </a:p>
      </dgm:t>
    </dgm:pt>
    <dgm:pt modelId="{8BB36CA5-80D6-4C68-BBA7-23126A0F18E8}" type="sibTrans" cxnId="{542D4A26-08BD-4BA1-8346-EF77A015E06D}">
      <dgm:prSet/>
      <dgm:spPr/>
      <dgm:t>
        <a:bodyPr/>
        <a:lstStyle/>
        <a:p>
          <a:endParaRPr lang="es-MX">
            <a:latin typeface="+mj-lt"/>
          </a:endParaRPr>
        </a:p>
      </dgm:t>
    </dgm:pt>
    <dgm:pt modelId="{90F7C5A4-24C5-4039-A3C9-43CB3ED16E63}">
      <dgm:prSet/>
      <dgm:spPr/>
      <dgm:t>
        <a:bodyPr/>
        <a:lstStyle/>
        <a:p>
          <a:r>
            <a:rPr lang="es-MX" dirty="0">
              <a:latin typeface="+mj-lt"/>
            </a:rPr>
            <a:t>Probióticos y prebióticos.</a:t>
          </a:r>
        </a:p>
      </dgm:t>
    </dgm:pt>
    <dgm:pt modelId="{40918770-3EE1-4DA8-8AFE-79D879B97E19}" type="parTrans" cxnId="{0319D7C0-5F43-4B84-AE00-573716F2C4EC}">
      <dgm:prSet/>
      <dgm:spPr/>
      <dgm:t>
        <a:bodyPr/>
        <a:lstStyle/>
        <a:p>
          <a:endParaRPr lang="es-MX">
            <a:latin typeface="+mj-lt"/>
          </a:endParaRPr>
        </a:p>
      </dgm:t>
    </dgm:pt>
    <dgm:pt modelId="{10BBAE97-E0CA-4BCB-BBBD-74DF58E80B51}" type="sibTrans" cxnId="{0319D7C0-5F43-4B84-AE00-573716F2C4EC}">
      <dgm:prSet/>
      <dgm:spPr/>
      <dgm:t>
        <a:bodyPr/>
        <a:lstStyle/>
        <a:p>
          <a:endParaRPr lang="es-MX">
            <a:latin typeface="+mj-lt"/>
          </a:endParaRPr>
        </a:p>
      </dgm:t>
    </dgm:pt>
    <dgm:pt modelId="{9F8B2B01-00F7-46DC-958D-7F48BC0BADD5}" type="pres">
      <dgm:prSet presAssocID="{EC751188-D7BC-469E-B57C-A2C2DDFA29D4}" presName="Name0" presStyleCnt="0">
        <dgm:presLayoutVars>
          <dgm:dir/>
          <dgm:resizeHandles val="exact"/>
        </dgm:presLayoutVars>
      </dgm:prSet>
      <dgm:spPr/>
    </dgm:pt>
    <dgm:pt modelId="{EE83F7A3-733D-41FF-A306-B98CDC0672CA}" type="pres">
      <dgm:prSet presAssocID="{32FF435A-D174-41BC-916C-FC13B988EF45}" presName="compNode" presStyleCnt="0"/>
      <dgm:spPr/>
    </dgm:pt>
    <dgm:pt modelId="{1DE9F630-11EF-4B75-9A82-6E761BF25BA1}" type="pres">
      <dgm:prSet presAssocID="{32FF435A-D174-41BC-916C-FC13B988EF45}" presName="pictRect" presStyleLbl="node1" presStyleIdx="0" presStyleCnt="4"/>
      <dgm:spPr>
        <a:blipFill rotWithShape="1">
          <a:blip xmlns:r="http://schemas.openxmlformats.org/officeDocument/2006/relationships" r:embed="rId1"/>
          <a:srcRect/>
          <a:stretch>
            <a:fillRect l="-21000" r="-21000"/>
          </a:stretch>
        </a:blipFill>
      </dgm:spPr>
    </dgm:pt>
    <dgm:pt modelId="{82276134-06C4-48A0-AA22-959C706DEE27}" type="pres">
      <dgm:prSet presAssocID="{32FF435A-D174-41BC-916C-FC13B988EF45}" presName="textRect" presStyleLbl="revTx" presStyleIdx="0" presStyleCnt="4">
        <dgm:presLayoutVars>
          <dgm:bulletEnabled val="1"/>
        </dgm:presLayoutVars>
      </dgm:prSet>
      <dgm:spPr/>
    </dgm:pt>
    <dgm:pt modelId="{EE362169-CF76-4DB6-B26A-88DDA21FB9EB}" type="pres">
      <dgm:prSet presAssocID="{0470CD5E-5F7C-43DF-B8F2-0F43D3E730D4}" presName="sibTrans" presStyleLbl="sibTrans2D1" presStyleIdx="0" presStyleCnt="0"/>
      <dgm:spPr/>
    </dgm:pt>
    <dgm:pt modelId="{3D1763E8-AAC0-4D6A-A386-E515CDFA627E}" type="pres">
      <dgm:prSet presAssocID="{6E6A3255-9A7D-49F3-92D3-846F3CF68F91}" presName="compNode" presStyleCnt="0"/>
      <dgm:spPr/>
    </dgm:pt>
    <dgm:pt modelId="{B2BBA061-860A-4190-BF83-378A568BBBAB}" type="pres">
      <dgm:prSet presAssocID="{6E6A3255-9A7D-49F3-92D3-846F3CF68F91}" presName="pictRect" presStyleLbl="node1" presStyleIdx="1" presStyleCnt="4"/>
      <dgm:spPr>
        <a:blipFill rotWithShape="1">
          <a:blip xmlns:r="http://schemas.openxmlformats.org/officeDocument/2006/relationships" r:embed="rId2"/>
          <a:srcRect/>
          <a:stretch>
            <a:fillRect t="-4000" b="-4000"/>
          </a:stretch>
        </a:blipFill>
      </dgm:spPr>
    </dgm:pt>
    <dgm:pt modelId="{A03A4555-AF83-48A9-9AB5-EE4687E2B5FD}" type="pres">
      <dgm:prSet presAssocID="{6E6A3255-9A7D-49F3-92D3-846F3CF68F91}" presName="textRect" presStyleLbl="revTx" presStyleIdx="1" presStyleCnt="4">
        <dgm:presLayoutVars>
          <dgm:bulletEnabled val="1"/>
        </dgm:presLayoutVars>
      </dgm:prSet>
      <dgm:spPr/>
    </dgm:pt>
    <dgm:pt modelId="{7427CE80-F360-4FE3-B86A-FC1FF1283202}" type="pres">
      <dgm:prSet presAssocID="{DC65BACB-94B7-41FA-91D4-26AF4818D522}" presName="sibTrans" presStyleLbl="sibTrans2D1" presStyleIdx="0" presStyleCnt="0"/>
      <dgm:spPr/>
    </dgm:pt>
    <dgm:pt modelId="{38614EA0-79F0-4000-BBE4-CDF285045295}" type="pres">
      <dgm:prSet presAssocID="{33CCF1F7-89C6-4795-A561-C0A80187C0CF}" presName="compNode" presStyleCnt="0"/>
      <dgm:spPr/>
    </dgm:pt>
    <dgm:pt modelId="{73A72867-7A3C-4E6E-B97B-412F754092A9}" type="pres">
      <dgm:prSet presAssocID="{33CCF1F7-89C6-4795-A561-C0A80187C0CF}" presName="pictRect" presStyleLbl="node1" presStyleIdx="2" presStyleCnt="4"/>
      <dgm:spPr>
        <a:blipFill rotWithShape="1">
          <a:blip xmlns:r="http://schemas.openxmlformats.org/officeDocument/2006/relationships" r:embed="rId3"/>
          <a:srcRect/>
          <a:stretch>
            <a:fillRect t="-5000" b="-5000"/>
          </a:stretch>
        </a:blipFill>
      </dgm:spPr>
    </dgm:pt>
    <dgm:pt modelId="{FA325A47-F0EE-4D09-B5EA-9FDF365911C5}" type="pres">
      <dgm:prSet presAssocID="{33CCF1F7-89C6-4795-A561-C0A80187C0CF}" presName="textRect" presStyleLbl="revTx" presStyleIdx="2" presStyleCnt="4">
        <dgm:presLayoutVars>
          <dgm:bulletEnabled val="1"/>
        </dgm:presLayoutVars>
      </dgm:prSet>
      <dgm:spPr/>
    </dgm:pt>
    <dgm:pt modelId="{69063151-202F-4B7D-85E4-1349FAA8022A}" type="pres">
      <dgm:prSet presAssocID="{8BB36CA5-80D6-4C68-BBA7-23126A0F18E8}" presName="sibTrans" presStyleLbl="sibTrans2D1" presStyleIdx="0" presStyleCnt="0"/>
      <dgm:spPr/>
    </dgm:pt>
    <dgm:pt modelId="{10164CEA-4645-46A5-8FDC-7A1D3CC9F1A9}" type="pres">
      <dgm:prSet presAssocID="{90F7C5A4-24C5-4039-A3C9-43CB3ED16E63}" presName="compNode" presStyleCnt="0"/>
      <dgm:spPr/>
    </dgm:pt>
    <dgm:pt modelId="{39FB5ED2-51F9-4FEC-9236-A6A87BCDF60F}" type="pres">
      <dgm:prSet presAssocID="{90F7C5A4-24C5-4039-A3C9-43CB3ED16E63}" presName="pictRect" presStyleLbl="node1" presStyleIdx="3" presStyleCnt="4"/>
      <dgm:spPr>
        <a:blipFill rotWithShape="1">
          <a:blip xmlns:r="http://schemas.openxmlformats.org/officeDocument/2006/relationships" r:embed="rId4"/>
          <a:srcRect/>
          <a:stretch>
            <a:fillRect l="-4000" r="-4000"/>
          </a:stretch>
        </a:blipFill>
      </dgm:spPr>
    </dgm:pt>
    <dgm:pt modelId="{49E6E85C-44D6-47BE-89D3-1A9172C90361}" type="pres">
      <dgm:prSet presAssocID="{90F7C5A4-24C5-4039-A3C9-43CB3ED16E63}" presName="textRect" presStyleLbl="revTx" presStyleIdx="3" presStyleCnt="4">
        <dgm:presLayoutVars>
          <dgm:bulletEnabled val="1"/>
        </dgm:presLayoutVars>
      </dgm:prSet>
      <dgm:spPr/>
    </dgm:pt>
  </dgm:ptLst>
  <dgm:cxnLst>
    <dgm:cxn modelId="{542D4A26-08BD-4BA1-8346-EF77A015E06D}" srcId="{EC751188-D7BC-469E-B57C-A2C2DDFA29D4}" destId="{33CCF1F7-89C6-4795-A561-C0A80187C0CF}" srcOrd="2" destOrd="0" parTransId="{B2DAA4D0-F30C-4879-9C87-FE8E7CF63AC3}" sibTransId="{8BB36CA5-80D6-4C68-BBA7-23126A0F18E8}"/>
    <dgm:cxn modelId="{E093B466-4B93-4C37-8D8F-B8ED1173A081}" type="presOf" srcId="{EC751188-D7BC-469E-B57C-A2C2DDFA29D4}" destId="{9F8B2B01-00F7-46DC-958D-7F48BC0BADD5}" srcOrd="0" destOrd="0" presId="urn:microsoft.com/office/officeart/2005/8/layout/pList1"/>
    <dgm:cxn modelId="{C5860973-4795-4767-8E19-A37B34DA8AA3}" type="presOf" srcId="{8BB36CA5-80D6-4C68-BBA7-23126A0F18E8}" destId="{69063151-202F-4B7D-85E4-1349FAA8022A}" srcOrd="0" destOrd="0" presId="urn:microsoft.com/office/officeart/2005/8/layout/pList1"/>
    <dgm:cxn modelId="{1A7C5375-A8A9-484D-ADAA-7AAACBF1E7CF}" type="presOf" srcId="{0470CD5E-5F7C-43DF-B8F2-0F43D3E730D4}" destId="{EE362169-CF76-4DB6-B26A-88DDA21FB9EB}" srcOrd="0" destOrd="0" presId="urn:microsoft.com/office/officeart/2005/8/layout/pList1"/>
    <dgm:cxn modelId="{5F521C9D-FCFD-40CC-8B05-707F1C713748}" srcId="{EC751188-D7BC-469E-B57C-A2C2DDFA29D4}" destId="{32FF435A-D174-41BC-916C-FC13B988EF45}" srcOrd="0" destOrd="0" parTransId="{4ED8D9FD-EBA8-43CA-952B-EC8D79F5D291}" sibTransId="{0470CD5E-5F7C-43DF-B8F2-0F43D3E730D4}"/>
    <dgm:cxn modelId="{02045CA0-CEAF-466C-B15E-5A257C9A9D48}" srcId="{EC751188-D7BC-469E-B57C-A2C2DDFA29D4}" destId="{6E6A3255-9A7D-49F3-92D3-846F3CF68F91}" srcOrd="1" destOrd="0" parTransId="{F24A9947-DE1C-442D-B313-86EDD8AD564E}" sibTransId="{DC65BACB-94B7-41FA-91D4-26AF4818D522}"/>
    <dgm:cxn modelId="{2C00A6A6-7935-423D-9EC7-ED082CC636AA}" type="presOf" srcId="{32FF435A-D174-41BC-916C-FC13B988EF45}" destId="{82276134-06C4-48A0-AA22-959C706DEE27}" srcOrd="0" destOrd="0" presId="urn:microsoft.com/office/officeart/2005/8/layout/pList1"/>
    <dgm:cxn modelId="{0319D7C0-5F43-4B84-AE00-573716F2C4EC}" srcId="{EC751188-D7BC-469E-B57C-A2C2DDFA29D4}" destId="{90F7C5A4-24C5-4039-A3C9-43CB3ED16E63}" srcOrd="3" destOrd="0" parTransId="{40918770-3EE1-4DA8-8AFE-79D879B97E19}" sibTransId="{10BBAE97-E0CA-4BCB-BBBD-74DF58E80B51}"/>
    <dgm:cxn modelId="{533EBCD1-8EF5-40AD-A80A-77D6316445E0}" type="presOf" srcId="{6E6A3255-9A7D-49F3-92D3-846F3CF68F91}" destId="{A03A4555-AF83-48A9-9AB5-EE4687E2B5FD}" srcOrd="0" destOrd="0" presId="urn:microsoft.com/office/officeart/2005/8/layout/pList1"/>
    <dgm:cxn modelId="{939F77D8-C2DF-4EED-9204-6B29FF58C05F}" type="presOf" srcId="{90F7C5A4-24C5-4039-A3C9-43CB3ED16E63}" destId="{49E6E85C-44D6-47BE-89D3-1A9172C90361}" srcOrd="0" destOrd="0" presId="urn:microsoft.com/office/officeart/2005/8/layout/pList1"/>
    <dgm:cxn modelId="{BE6C16E9-C7BC-4574-A9C8-705715D57125}" type="presOf" srcId="{33CCF1F7-89C6-4795-A561-C0A80187C0CF}" destId="{FA325A47-F0EE-4D09-B5EA-9FDF365911C5}" srcOrd="0" destOrd="0" presId="urn:microsoft.com/office/officeart/2005/8/layout/pList1"/>
    <dgm:cxn modelId="{F26D56F9-1559-4DC2-B647-01E258DA88DF}" type="presOf" srcId="{DC65BACB-94B7-41FA-91D4-26AF4818D522}" destId="{7427CE80-F360-4FE3-B86A-FC1FF1283202}" srcOrd="0" destOrd="0" presId="urn:microsoft.com/office/officeart/2005/8/layout/pList1"/>
    <dgm:cxn modelId="{FCEFFD51-0225-4D00-BD20-3C76DECA5FA2}" type="presParOf" srcId="{9F8B2B01-00F7-46DC-958D-7F48BC0BADD5}" destId="{EE83F7A3-733D-41FF-A306-B98CDC0672CA}" srcOrd="0" destOrd="0" presId="urn:microsoft.com/office/officeart/2005/8/layout/pList1"/>
    <dgm:cxn modelId="{642BF36B-B572-47AF-BCD9-E4B9F7A817A2}" type="presParOf" srcId="{EE83F7A3-733D-41FF-A306-B98CDC0672CA}" destId="{1DE9F630-11EF-4B75-9A82-6E761BF25BA1}" srcOrd="0" destOrd="0" presId="urn:microsoft.com/office/officeart/2005/8/layout/pList1"/>
    <dgm:cxn modelId="{88BC6282-3FE7-4D36-84B6-AEEE1744F125}" type="presParOf" srcId="{EE83F7A3-733D-41FF-A306-B98CDC0672CA}" destId="{82276134-06C4-48A0-AA22-959C706DEE27}" srcOrd="1" destOrd="0" presId="urn:microsoft.com/office/officeart/2005/8/layout/pList1"/>
    <dgm:cxn modelId="{897A492B-E086-45CC-AEC3-3A55EB83BB23}" type="presParOf" srcId="{9F8B2B01-00F7-46DC-958D-7F48BC0BADD5}" destId="{EE362169-CF76-4DB6-B26A-88DDA21FB9EB}" srcOrd="1" destOrd="0" presId="urn:microsoft.com/office/officeart/2005/8/layout/pList1"/>
    <dgm:cxn modelId="{E70C73FC-7E8C-4218-A65F-D73BB8D598F9}" type="presParOf" srcId="{9F8B2B01-00F7-46DC-958D-7F48BC0BADD5}" destId="{3D1763E8-AAC0-4D6A-A386-E515CDFA627E}" srcOrd="2" destOrd="0" presId="urn:microsoft.com/office/officeart/2005/8/layout/pList1"/>
    <dgm:cxn modelId="{0910A613-CE53-453C-93F2-E2D5AE390128}" type="presParOf" srcId="{3D1763E8-AAC0-4D6A-A386-E515CDFA627E}" destId="{B2BBA061-860A-4190-BF83-378A568BBBAB}" srcOrd="0" destOrd="0" presId="urn:microsoft.com/office/officeart/2005/8/layout/pList1"/>
    <dgm:cxn modelId="{7C05F125-AB21-4705-BC0A-157E2ACD8750}" type="presParOf" srcId="{3D1763E8-AAC0-4D6A-A386-E515CDFA627E}" destId="{A03A4555-AF83-48A9-9AB5-EE4687E2B5FD}" srcOrd="1" destOrd="0" presId="urn:microsoft.com/office/officeart/2005/8/layout/pList1"/>
    <dgm:cxn modelId="{0C6542E5-63F7-4DC7-9279-04150BD5E7FB}" type="presParOf" srcId="{9F8B2B01-00F7-46DC-958D-7F48BC0BADD5}" destId="{7427CE80-F360-4FE3-B86A-FC1FF1283202}" srcOrd="3" destOrd="0" presId="urn:microsoft.com/office/officeart/2005/8/layout/pList1"/>
    <dgm:cxn modelId="{3331005A-4EB8-450A-8CC3-B88513BC62C2}" type="presParOf" srcId="{9F8B2B01-00F7-46DC-958D-7F48BC0BADD5}" destId="{38614EA0-79F0-4000-BBE4-CDF285045295}" srcOrd="4" destOrd="0" presId="urn:microsoft.com/office/officeart/2005/8/layout/pList1"/>
    <dgm:cxn modelId="{057DDAD6-ADED-4495-AFAF-C83A179FF50F}" type="presParOf" srcId="{38614EA0-79F0-4000-BBE4-CDF285045295}" destId="{73A72867-7A3C-4E6E-B97B-412F754092A9}" srcOrd="0" destOrd="0" presId="urn:microsoft.com/office/officeart/2005/8/layout/pList1"/>
    <dgm:cxn modelId="{D663B0A9-C6A3-4263-95F6-04406E363B0F}" type="presParOf" srcId="{38614EA0-79F0-4000-BBE4-CDF285045295}" destId="{FA325A47-F0EE-4D09-B5EA-9FDF365911C5}" srcOrd="1" destOrd="0" presId="urn:microsoft.com/office/officeart/2005/8/layout/pList1"/>
    <dgm:cxn modelId="{DD55BCC5-7B86-411D-A11C-762915D59FF4}" type="presParOf" srcId="{9F8B2B01-00F7-46DC-958D-7F48BC0BADD5}" destId="{69063151-202F-4B7D-85E4-1349FAA8022A}" srcOrd="5" destOrd="0" presId="urn:microsoft.com/office/officeart/2005/8/layout/pList1"/>
    <dgm:cxn modelId="{27B81543-6BA8-4435-86B9-3E2F1C0E5231}" type="presParOf" srcId="{9F8B2B01-00F7-46DC-958D-7F48BC0BADD5}" destId="{10164CEA-4645-46A5-8FDC-7A1D3CC9F1A9}" srcOrd="6" destOrd="0" presId="urn:microsoft.com/office/officeart/2005/8/layout/pList1"/>
    <dgm:cxn modelId="{6AC96FA1-E1F2-416A-893A-12958AF99100}" type="presParOf" srcId="{10164CEA-4645-46A5-8FDC-7A1D3CC9F1A9}" destId="{39FB5ED2-51F9-4FEC-9236-A6A87BCDF60F}" srcOrd="0" destOrd="0" presId="urn:microsoft.com/office/officeart/2005/8/layout/pList1"/>
    <dgm:cxn modelId="{36745CDB-6441-44A0-9F98-C4F1E7C4D791}" type="presParOf" srcId="{10164CEA-4645-46A5-8FDC-7A1D3CC9F1A9}" destId="{49E6E85C-44D6-47BE-89D3-1A9172C90361}" srcOrd="1" destOrd="0" presId="urn:microsoft.com/office/officeart/2005/8/layout/pLis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BA222D8-C29A-4625-B40B-02FB546B5082}"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MX"/>
        </a:p>
      </dgm:t>
    </dgm:pt>
    <dgm:pt modelId="{F3FAB256-3B8C-480A-9066-13CD658DECFC}">
      <dgm:prSet/>
      <dgm:spPr/>
      <dgm:t>
        <a:bodyPr/>
        <a:lstStyle/>
        <a:p>
          <a:r>
            <a:rPr lang="es-MX" dirty="0">
              <a:latin typeface="+mj-lt"/>
            </a:rPr>
            <a:t>Los consumidores eligen alimentos que presentan características diferenciadas frente a los productos tradicionales.</a:t>
          </a:r>
        </a:p>
      </dgm:t>
    </dgm:pt>
    <dgm:pt modelId="{87C500A0-A496-4471-926A-8F52C10C0215}" type="parTrans" cxnId="{31941E04-A084-4480-8493-B290CB4DDC1C}">
      <dgm:prSet/>
      <dgm:spPr/>
      <dgm:t>
        <a:bodyPr/>
        <a:lstStyle/>
        <a:p>
          <a:endParaRPr lang="es-MX">
            <a:latin typeface="+mj-lt"/>
          </a:endParaRPr>
        </a:p>
      </dgm:t>
    </dgm:pt>
    <dgm:pt modelId="{903F6DA9-071E-49CB-9E94-2D3936143FFB}" type="sibTrans" cxnId="{31941E04-A084-4480-8493-B290CB4DDC1C}">
      <dgm:prSet/>
      <dgm:spPr/>
      <dgm:t>
        <a:bodyPr/>
        <a:lstStyle/>
        <a:p>
          <a:endParaRPr lang="es-MX">
            <a:latin typeface="+mj-lt"/>
          </a:endParaRPr>
        </a:p>
      </dgm:t>
    </dgm:pt>
    <dgm:pt modelId="{C4561BE5-8C9F-4CDD-B407-56AC82838A3B}">
      <dgm:prSet/>
      <dgm:spPr/>
      <dgm:t>
        <a:bodyPr/>
        <a:lstStyle/>
        <a:p>
          <a:r>
            <a:rPr lang="es-MX" dirty="0">
              <a:latin typeface="+mj-lt"/>
            </a:rPr>
            <a:t>Las autoridades encargadas de regular los alimentos están reconociendo los beneficios de estos productos para la salud, ya que estudios han confirmado sus propiedades.</a:t>
          </a:r>
        </a:p>
      </dgm:t>
    </dgm:pt>
    <dgm:pt modelId="{551F403D-3AA6-4CAB-B0AE-7A42BF1A659E}" type="parTrans" cxnId="{90822E8C-3D32-400E-B1F8-83CE71F9EE48}">
      <dgm:prSet/>
      <dgm:spPr/>
      <dgm:t>
        <a:bodyPr/>
        <a:lstStyle/>
        <a:p>
          <a:endParaRPr lang="es-MX">
            <a:latin typeface="+mj-lt"/>
          </a:endParaRPr>
        </a:p>
      </dgm:t>
    </dgm:pt>
    <dgm:pt modelId="{0D0A7F64-0449-4DB8-BE5A-71DF0B4733CF}" type="sibTrans" cxnId="{90822E8C-3D32-400E-B1F8-83CE71F9EE48}">
      <dgm:prSet/>
      <dgm:spPr/>
      <dgm:t>
        <a:bodyPr/>
        <a:lstStyle/>
        <a:p>
          <a:endParaRPr lang="es-MX">
            <a:latin typeface="+mj-lt"/>
          </a:endParaRPr>
        </a:p>
      </dgm:t>
    </dgm:pt>
    <dgm:pt modelId="{C466D0A4-9001-47E7-A972-D68A11211747}">
      <dgm:prSet/>
      <dgm:spPr/>
      <dgm:t>
        <a:bodyPr/>
        <a:lstStyle/>
        <a:p>
          <a:r>
            <a:rPr lang="es-MX" dirty="0">
              <a:latin typeface="+mj-lt"/>
            </a:rPr>
            <a:t>Estos productos ofrecen un potencial económico para los países, ya que contribuyen a reducir el riesgo de enfermedades.</a:t>
          </a:r>
        </a:p>
      </dgm:t>
    </dgm:pt>
    <dgm:pt modelId="{46B1209F-4259-43C4-9053-F0936EE6D384}" type="parTrans" cxnId="{CB16EA24-7C27-45C0-8027-EF6170740863}">
      <dgm:prSet/>
      <dgm:spPr/>
      <dgm:t>
        <a:bodyPr/>
        <a:lstStyle/>
        <a:p>
          <a:endParaRPr lang="es-MX">
            <a:latin typeface="+mj-lt"/>
          </a:endParaRPr>
        </a:p>
      </dgm:t>
    </dgm:pt>
    <dgm:pt modelId="{FD5FA514-1F8F-45FC-B7F8-6E7071DCBF4D}" type="sibTrans" cxnId="{CB16EA24-7C27-45C0-8027-EF6170740863}">
      <dgm:prSet/>
      <dgm:spPr/>
      <dgm:t>
        <a:bodyPr/>
        <a:lstStyle/>
        <a:p>
          <a:endParaRPr lang="es-MX">
            <a:latin typeface="+mj-lt"/>
          </a:endParaRPr>
        </a:p>
      </dgm:t>
    </dgm:pt>
    <dgm:pt modelId="{1981C9E2-6F50-4684-BBC7-D3AE54892018}" type="pres">
      <dgm:prSet presAssocID="{6BA222D8-C29A-4625-B40B-02FB546B5082}" presName="linear" presStyleCnt="0">
        <dgm:presLayoutVars>
          <dgm:dir/>
          <dgm:resizeHandles val="exact"/>
        </dgm:presLayoutVars>
      </dgm:prSet>
      <dgm:spPr/>
    </dgm:pt>
    <dgm:pt modelId="{9E2181DD-C494-4AE8-9393-503D971618C6}" type="pres">
      <dgm:prSet presAssocID="{F3FAB256-3B8C-480A-9066-13CD658DECFC}" presName="comp" presStyleCnt="0"/>
      <dgm:spPr/>
    </dgm:pt>
    <dgm:pt modelId="{5146F17D-BCA0-4E2A-BC5A-BDD7E1EBA3BB}" type="pres">
      <dgm:prSet presAssocID="{F3FAB256-3B8C-480A-9066-13CD658DECFC}" presName="box" presStyleLbl="node1" presStyleIdx="0" presStyleCnt="3"/>
      <dgm:spPr/>
    </dgm:pt>
    <dgm:pt modelId="{B09C44AD-A5F1-4A53-A9B5-6F4ECD031D6B}" type="pres">
      <dgm:prSet presAssocID="{F3FAB256-3B8C-480A-9066-13CD658DECFC}" presName="img" presStyleLbl="fgImgPlace1" presStyleIdx="0" presStyleCnt="3"/>
      <dgm:spPr>
        <a:blipFill rotWithShape="1">
          <a:blip xmlns:r="http://schemas.openxmlformats.org/officeDocument/2006/relationships" r:embed="rId1"/>
          <a:srcRect/>
          <a:stretch>
            <a:fillRect l="-15000" r="-15000"/>
          </a:stretch>
        </a:blipFill>
      </dgm:spPr>
    </dgm:pt>
    <dgm:pt modelId="{7B3AA8C7-2527-4413-AC9E-B358BA1DA12C}" type="pres">
      <dgm:prSet presAssocID="{F3FAB256-3B8C-480A-9066-13CD658DECFC}" presName="text" presStyleLbl="node1" presStyleIdx="0" presStyleCnt="3">
        <dgm:presLayoutVars>
          <dgm:bulletEnabled val="1"/>
        </dgm:presLayoutVars>
      </dgm:prSet>
      <dgm:spPr/>
    </dgm:pt>
    <dgm:pt modelId="{943E0E1A-C50D-48CC-96EA-817DDC270E6B}" type="pres">
      <dgm:prSet presAssocID="{903F6DA9-071E-49CB-9E94-2D3936143FFB}" presName="spacer" presStyleCnt="0"/>
      <dgm:spPr/>
    </dgm:pt>
    <dgm:pt modelId="{242EF7C4-56EB-4992-A266-874E389B03A3}" type="pres">
      <dgm:prSet presAssocID="{C4561BE5-8C9F-4CDD-B407-56AC82838A3B}" presName="comp" presStyleCnt="0"/>
      <dgm:spPr/>
    </dgm:pt>
    <dgm:pt modelId="{469478B6-70F5-48AF-9E45-9F250FE085DA}" type="pres">
      <dgm:prSet presAssocID="{C4561BE5-8C9F-4CDD-B407-56AC82838A3B}" presName="box" presStyleLbl="node1" presStyleIdx="1" presStyleCnt="3"/>
      <dgm:spPr/>
    </dgm:pt>
    <dgm:pt modelId="{81F24ABC-DE01-45A4-9DDE-830ED013FC7F}" type="pres">
      <dgm:prSet presAssocID="{C4561BE5-8C9F-4CDD-B407-56AC82838A3B}" presName="img" presStyleLbl="fgImgPlace1" presStyleIdx="1" presStyleCnt="3"/>
      <dgm:spPr>
        <a:blipFill rotWithShape="1">
          <a:blip xmlns:r="http://schemas.openxmlformats.org/officeDocument/2006/relationships" r:embed="rId2"/>
          <a:srcRect/>
          <a:stretch>
            <a:fillRect t="-9000" b="-9000"/>
          </a:stretch>
        </a:blipFill>
      </dgm:spPr>
    </dgm:pt>
    <dgm:pt modelId="{5DA575C4-AEA7-4A94-B563-D745C27D8EBE}" type="pres">
      <dgm:prSet presAssocID="{C4561BE5-8C9F-4CDD-B407-56AC82838A3B}" presName="text" presStyleLbl="node1" presStyleIdx="1" presStyleCnt="3">
        <dgm:presLayoutVars>
          <dgm:bulletEnabled val="1"/>
        </dgm:presLayoutVars>
      </dgm:prSet>
      <dgm:spPr/>
    </dgm:pt>
    <dgm:pt modelId="{F88B9E96-7123-4824-A7F1-E5D16072B4B4}" type="pres">
      <dgm:prSet presAssocID="{0D0A7F64-0449-4DB8-BE5A-71DF0B4733CF}" presName="spacer" presStyleCnt="0"/>
      <dgm:spPr/>
    </dgm:pt>
    <dgm:pt modelId="{406B45D5-D51B-43AF-995A-9E994F23A45B}" type="pres">
      <dgm:prSet presAssocID="{C466D0A4-9001-47E7-A972-D68A11211747}" presName="comp" presStyleCnt="0"/>
      <dgm:spPr/>
    </dgm:pt>
    <dgm:pt modelId="{4058F87E-AABE-4D9C-9535-812E91C5FF5D}" type="pres">
      <dgm:prSet presAssocID="{C466D0A4-9001-47E7-A972-D68A11211747}" presName="box" presStyleLbl="node1" presStyleIdx="2" presStyleCnt="3"/>
      <dgm:spPr/>
    </dgm:pt>
    <dgm:pt modelId="{73731FFF-C102-439E-A70A-05871E420009}" type="pres">
      <dgm:prSet presAssocID="{C466D0A4-9001-47E7-A972-D68A11211747}" presName="img" presStyleLbl="fgImgPlace1" presStyleIdx="2" presStyleCnt="3"/>
      <dgm:spPr>
        <a:blipFill rotWithShape="1">
          <a:blip xmlns:r="http://schemas.openxmlformats.org/officeDocument/2006/relationships" r:embed="rId3"/>
          <a:srcRect/>
          <a:stretch>
            <a:fillRect l="-28000" r="-28000"/>
          </a:stretch>
        </a:blipFill>
      </dgm:spPr>
    </dgm:pt>
    <dgm:pt modelId="{36E77A7C-ED03-46F1-9186-34F3D365614D}" type="pres">
      <dgm:prSet presAssocID="{C466D0A4-9001-47E7-A972-D68A11211747}" presName="text" presStyleLbl="node1" presStyleIdx="2" presStyleCnt="3">
        <dgm:presLayoutVars>
          <dgm:bulletEnabled val="1"/>
        </dgm:presLayoutVars>
      </dgm:prSet>
      <dgm:spPr/>
    </dgm:pt>
  </dgm:ptLst>
  <dgm:cxnLst>
    <dgm:cxn modelId="{31941E04-A084-4480-8493-B290CB4DDC1C}" srcId="{6BA222D8-C29A-4625-B40B-02FB546B5082}" destId="{F3FAB256-3B8C-480A-9066-13CD658DECFC}" srcOrd="0" destOrd="0" parTransId="{87C500A0-A496-4471-926A-8F52C10C0215}" sibTransId="{903F6DA9-071E-49CB-9E94-2D3936143FFB}"/>
    <dgm:cxn modelId="{1F940D1F-065C-4780-A095-F9D8A4B82972}" type="presOf" srcId="{F3FAB256-3B8C-480A-9066-13CD658DECFC}" destId="{7B3AA8C7-2527-4413-AC9E-B358BA1DA12C}" srcOrd="1" destOrd="0" presId="urn:microsoft.com/office/officeart/2005/8/layout/vList4"/>
    <dgm:cxn modelId="{46D5DE24-CD9A-498F-81D6-0681DF8C3FC5}" type="presOf" srcId="{F3FAB256-3B8C-480A-9066-13CD658DECFC}" destId="{5146F17D-BCA0-4E2A-BC5A-BDD7E1EBA3BB}" srcOrd="0" destOrd="0" presId="urn:microsoft.com/office/officeart/2005/8/layout/vList4"/>
    <dgm:cxn modelId="{CB16EA24-7C27-45C0-8027-EF6170740863}" srcId="{6BA222D8-C29A-4625-B40B-02FB546B5082}" destId="{C466D0A4-9001-47E7-A972-D68A11211747}" srcOrd="2" destOrd="0" parTransId="{46B1209F-4259-43C4-9053-F0936EE6D384}" sibTransId="{FD5FA514-1F8F-45FC-B7F8-6E7071DCBF4D}"/>
    <dgm:cxn modelId="{36282847-6931-43AD-B4E9-4B92BCBFA923}" type="presOf" srcId="{6BA222D8-C29A-4625-B40B-02FB546B5082}" destId="{1981C9E2-6F50-4684-BBC7-D3AE54892018}" srcOrd="0" destOrd="0" presId="urn:microsoft.com/office/officeart/2005/8/layout/vList4"/>
    <dgm:cxn modelId="{C5D47E52-5F0E-436B-8012-95905F91347F}" type="presOf" srcId="{C466D0A4-9001-47E7-A972-D68A11211747}" destId="{36E77A7C-ED03-46F1-9186-34F3D365614D}" srcOrd="1" destOrd="0" presId="urn:microsoft.com/office/officeart/2005/8/layout/vList4"/>
    <dgm:cxn modelId="{90822E8C-3D32-400E-B1F8-83CE71F9EE48}" srcId="{6BA222D8-C29A-4625-B40B-02FB546B5082}" destId="{C4561BE5-8C9F-4CDD-B407-56AC82838A3B}" srcOrd="1" destOrd="0" parTransId="{551F403D-3AA6-4CAB-B0AE-7A42BF1A659E}" sibTransId="{0D0A7F64-0449-4DB8-BE5A-71DF0B4733CF}"/>
    <dgm:cxn modelId="{2DE3C7BE-8C84-4BB8-B666-DDAEC463C80D}" type="presOf" srcId="{C466D0A4-9001-47E7-A972-D68A11211747}" destId="{4058F87E-AABE-4D9C-9535-812E91C5FF5D}" srcOrd="0" destOrd="0" presId="urn:microsoft.com/office/officeart/2005/8/layout/vList4"/>
    <dgm:cxn modelId="{D3CE18C0-8A44-456D-B149-2873B1E04180}" type="presOf" srcId="{C4561BE5-8C9F-4CDD-B407-56AC82838A3B}" destId="{5DA575C4-AEA7-4A94-B563-D745C27D8EBE}" srcOrd="1" destOrd="0" presId="urn:microsoft.com/office/officeart/2005/8/layout/vList4"/>
    <dgm:cxn modelId="{1D47BFF3-3231-4F4E-973C-4C61636AFC12}" type="presOf" srcId="{C4561BE5-8C9F-4CDD-B407-56AC82838A3B}" destId="{469478B6-70F5-48AF-9E45-9F250FE085DA}" srcOrd="0" destOrd="0" presId="urn:microsoft.com/office/officeart/2005/8/layout/vList4"/>
    <dgm:cxn modelId="{298C5E95-E5BD-4C11-9010-A2AB395089B6}" type="presParOf" srcId="{1981C9E2-6F50-4684-BBC7-D3AE54892018}" destId="{9E2181DD-C494-4AE8-9393-503D971618C6}" srcOrd="0" destOrd="0" presId="urn:microsoft.com/office/officeart/2005/8/layout/vList4"/>
    <dgm:cxn modelId="{211ED181-446B-46AB-B78B-0D5278A02A6E}" type="presParOf" srcId="{9E2181DD-C494-4AE8-9393-503D971618C6}" destId="{5146F17D-BCA0-4E2A-BC5A-BDD7E1EBA3BB}" srcOrd="0" destOrd="0" presId="urn:microsoft.com/office/officeart/2005/8/layout/vList4"/>
    <dgm:cxn modelId="{1B56F5A2-23F3-44C0-B5D0-3AAD60FDF48E}" type="presParOf" srcId="{9E2181DD-C494-4AE8-9393-503D971618C6}" destId="{B09C44AD-A5F1-4A53-A9B5-6F4ECD031D6B}" srcOrd="1" destOrd="0" presId="urn:microsoft.com/office/officeart/2005/8/layout/vList4"/>
    <dgm:cxn modelId="{E7886B16-A100-4E96-9372-DA1F9CC2845D}" type="presParOf" srcId="{9E2181DD-C494-4AE8-9393-503D971618C6}" destId="{7B3AA8C7-2527-4413-AC9E-B358BA1DA12C}" srcOrd="2" destOrd="0" presId="urn:microsoft.com/office/officeart/2005/8/layout/vList4"/>
    <dgm:cxn modelId="{15E0BBAB-6587-45D9-9CA7-64BDC43C8295}" type="presParOf" srcId="{1981C9E2-6F50-4684-BBC7-D3AE54892018}" destId="{943E0E1A-C50D-48CC-96EA-817DDC270E6B}" srcOrd="1" destOrd="0" presId="urn:microsoft.com/office/officeart/2005/8/layout/vList4"/>
    <dgm:cxn modelId="{DE6D80EC-0795-48E0-B013-FE3B4FDF9665}" type="presParOf" srcId="{1981C9E2-6F50-4684-BBC7-D3AE54892018}" destId="{242EF7C4-56EB-4992-A266-874E389B03A3}" srcOrd="2" destOrd="0" presId="urn:microsoft.com/office/officeart/2005/8/layout/vList4"/>
    <dgm:cxn modelId="{E3B8273A-D25E-4FF9-BCBB-F757743BC373}" type="presParOf" srcId="{242EF7C4-56EB-4992-A266-874E389B03A3}" destId="{469478B6-70F5-48AF-9E45-9F250FE085DA}" srcOrd="0" destOrd="0" presId="urn:microsoft.com/office/officeart/2005/8/layout/vList4"/>
    <dgm:cxn modelId="{E280AB32-3552-43FB-AACA-48C13E6F9D24}" type="presParOf" srcId="{242EF7C4-56EB-4992-A266-874E389B03A3}" destId="{81F24ABC-DE01-45A4-9DDE-830ED013FC7F}" srcOrd="1" destOrd="0" presId="urn:microsoft.com/office/officeart/2005/8/layout/vList4"/>
    <dgm:cxn modelId="{3C7A78F5-C48C-40C8-874F-E543B2C8CD5F}" type="presParOf" srcId="{242EF7C4-56EB-4992-A266-874E389B03A3}" destId="{5DA575C4-AEA7-4A94-B563-D745C27D8EBE}" srcOrd="2" destOrd="0" presId="urn:microsoft.com/office/officeart/2005/8/layout/vList4"/>
    <dgm:cxn modelId="{8677F167-0A46-4C6D-898E-70C96426C944}" type="presParOf" srcId="{1981C9E2-6F50-4684-BBC7-D3AE54892018}" destId="{F88B9E96-7123-4824-A7F1-E5D16072B4B4}" srcOrd="3" destOrd="0" presId="urn:microsoft.com/office/officeart/2005/8/layout/vList4"/>
    <dgm:cxn modelId="{9968F593-379E-4D54-992A-DC15CB532CDB}" type="presParOf" srcId="{1981C9E2-6F50-4684-BBC7-D3AE54892018}" destId="{406B45D5-D51B-43AF-995A-9E994F23A45B}" srcOrd="4" destOrd="0" presId="urn:microsoft.com/office/officeart/2005/8/layout/vList4"/>
    <dgm:cxn modelId="{DECA9058-0D13-4389-9853-A68D63AF1C25}" type="presParOf" srcId="{406B45D5-D51B-43AF-995A-9E994F23A45B}" destId="{4058F87E-AABE-4D9C-9535-812E91C5FF5D}" srcOrd="0" destOrd="0" presId="urn:microsoft.com/office/officeart/2005/8/layout/vList4"/>
    <dgm:cxn modelId="{C905150D-5CE5-41C3-908A-BD9989323D78}" type="presParOf" srcId="{406B45D5-D51B-43AF-995A-9E994F23A45B}" destId="{73731FFF-C102-439E-A70A-05871E420009}" srcOrd="1" destOrd="0" presId="urn:microsoft.com/office/officeart/2005/8/layout/vList4"/>
    <dgm:cxn modelId="{178B82C2-77EA-4AB4-969C-C30F4C011003}" type="presParOf" srcId="{406B45D5-D51B-43AF-995A-9E994F23A45B}" destId="{36E77A7C-ED03-46F1-9186-34F3D365614D}" srcOrd="2" destOrd="0" presId="urn:microsoft.com/office/officeart/2005/8/layout/vList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EDADC7C-4979-434C-983A-0F1EB2C8E22E}"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6E4D6BB7-715D-420A-B18C-607220DE5FDF}">
      <dgm:prSet/>
      <dgm:spPr/>
      <dgm:t>
        <a:bodyPr/>
        <a:lstStyle/>
        <a:p>
          <a:r>
            <a:rPr lang="es-MX">
              <a:latin typeface="+mj-lt"/>
            </a:rPr>
            <a:t>Vitaminas + minerales + proteínas + grasas.</a:t>
          </a:r>
        </a:p>
      </dgm:t>
    </dgm:pt>
    <dgm:pt modelId="{EBF52A4D-6FEF-4B2D-9D06-45031787756A}" type="parTrans" cxnId="{78B62EE6-F05E-4ACA-AAAB-21F170FF295A}">
      <dgm:prSet/>
      <dgm:spPr/>
      <dgm:t>
        <a:bodyPr/>
        <a:lstStyle/>
        <a:p>
          <a:endParaRPr lang="es-MX">
            <a:latin typeface="+mj-lt"/>
          </a:endParaRPr>
        </a:p>
      </dgm:t>
    </dgm:pt>
    <dgm:pt modelId="{C0358E92-696A-4690-9461-D11D6B633418}" type="sibTrans" cxnId="{78B62EE6-F05E-4ACA-AAAB-21F170FF295A}">
      <dgm:prSet/>
      <dgm:spPr/>
      <dgm:t>
        <a:bodyPr/>
        <a:lstStyle/>
        <a:p>
          <a:endParaRPr lang="es-MX">
            <a:latin typeface="+mj-lt"/>
          </a:endParaRPr>
        </a:p>
      </dgm:t>
    </dgm:pt>
    <dgm:pt modelId="{938E55F7-117A-483A-81ED-CB1958FEF173}">
      <dgm:prSet/>
      <dgm:spPr/>
      <dgm:t>
        <a:bodyPr/>
        <a:lstStyle/>
        <a:p>
          <a:r>
            <a:rPr lang="es-MX">
              <a:latin typeface="+mj-lt"/>
            </a:rPr>
            <a:t>Vitaminas + minerales.</a:t>
          </a:r>
        </a:p>
      </dgm:t>
    </dgm:pt>
    <dgm:pt modelId="{AD0F78E8-0821-4C6D-A6B1-FED5B7C864BC}" type="parTrans" cxnId="{1CBF68A4-4AF3-431D-B185-483B1CD74455}">
      <dgm:prSet/>
      <dgm:spPr/>
      <dgm:t>
        <a:bodyPr/>
        <a:lstStyle/>
        <a:p>
          <a:endParaRPr lang="es-MX">
            <a:latin typeface="+mj-lt"/>
          </a:endParaRPr>
        </a:p>
      </dgm:t>
    </dgm:pt>
    <dgm:pt modelId="{ABD64D2D-AAA1-4D6A-BD9B-DBCD456053FE}" type="sibTrans" cxnId="{1CBF68A4-4AF3-431D-B185-483B1CD74455}">
      <dgm:prSet/>
      <dgm:spPr/>
      <dgm:t>
        <a:bodyPr/>
        <a:lstStyle/>
        <a:p>
          <a:endParaRPr lang="es-MX">
            <a:latin typeface="+mj-lt"/>
          </a:endParaRPr>
        </a:p>
      </dgm:t>
    </dgm:pt>
    <dgm:pt modelId="{1C837C07-ACE2-40EC-B60D-33630151963E}">
      <dgm:prSet/>
      <dgm:spPr/>
      <dgm:t>
        <a:bodyPr/>
        <a:lstStyle/>
        <a:p>
          <a:r>
            <a:rPr lang="es-MX">
              <a:latin typeface="+mj-lt"/>
            </a:rPr>
            <a:t>Vitaminas + proteínas.</a:t>
          </a:r>
        </a:p>
      </dgm:t>
    </dgm:pt>
    <dgm:pt modelId="{6A26674A-6136-464E-A900-AFBD142170B9}" type="parTrans" cxnId="{D24B241E-3926-4BCB-A9B4-146529C4EC8A}">
      <dgm:prSet/>
      <dgm:spPr/>
      <dgm:t>
        <a:bodyPr/>
        <a:lstStyle/>
        <a:p>
          <a:endParaRPr lang="es-MX">
            <a:latin typeface="+mj-lt"/>
          </a:endParaRPr>
        </a:p>
      </dgm:t>
    </dgm:pt>
    <dgm:pt modelId="{1E768245-C195-4F61-A764-D6689AD79A7F}" type="sibTrans" cxnId="{D24B241E-3926-4BCB-A9B4-146529C4EC8A}">
      <dgm:prSet/>
      <dgm:spPr/>
      <dgm:t>
        <a:bodyPr/>
        <a:lstStyle/>
        <a:p>
          <a:endParaRPr lang="es-MX">
            <a:latin typeface="+mj-lt"/>
          </a:endParaRPr>
        </a:p>
      </dgm:t>
    </dgm:pt>
    <dgm:pt modelId="{6B363608-FDC3-4DF6-8A6A-24469AFD1804}">
      <dgm:prSet/>
      <dgm:spPr/>
      <dgm:t>
        <a:bodyPr/>
        <a:lstStyle/>
        <a:p>
          <a:r>
            <a:rPr lang="es-MX">
              <a:latin typeface="+mj-lt"/>
            </a:rPr>
            <a:t>Vitaminas, minerales o proteínas de forma individual.</a:t>
          </a:r>
        </a:p>
      </dgm:t>
    </dgm:pt>
    <dgm:pt modelId="{39E30C84-B0DA-43BD-B1B1-3768C5A62B8B}" type="parTrans" cxnId="{A1F76E50-7E7A-4C5E-9145-BF26F7B8384D}">
      <dgm:prSet/>
      <dgm:spPr/>
      <dgm:t>
        <a:bodyPr/>
        <a:lstStyle/>
        <a:p>
          <a:endParaRPr lang="es-MX">
            <a:latin typeface="+mj-lt"/>
          </a:endParaRPr>
        </a:p>
      </dgm:t>
    </dgm:pt>
    <dgm:pt modelId="{FC883218-3287-43C7-B5B8-0303B00104B5}" type="sibTrans" cxnId="{A1F76E50-7E7A-4C5E-9145-BF26F7B8384D}">
      <dgm:prSet/>
      <dgm:spPr/>
      <dgm:t>
        <a:bodyPr/>
        <a:lstStyle/>
        <a:p>
          <a:endParaRPr lang="es-MX">
            <a:latin typeface="+mj-lt"/>
          </a:endParaRPr>
        </a:p>
      </dgm:t>
    </dgm:pt>
    <dgm:pt modelId="{BF33BD0D-95E8-48A3-9FC7-BD0C38541E77}" type="pres">
      <dgm:prSet presAssocID="{DEDADC7C-4979-434C-983A-0F1EB2C8E22E}" presName="linear" presStyleCnt="0">
        <dgm:presLayoutVars>
          <dgm:animLvl val="lvl"/>
          <dgm:resizeHandles val="exact"/>
        </dgm:presLayoutVars>
      </dgm:prSet>
      <dgm:spPr/>
    </dgm:pt>
    <dgm:pt modelId="{13B164C8-5612-4DBE-9892-347C6F4AC9D0}" type="pres">
      <dgm:prSet presAssocID="{6E4D6BB7-715D-420A-B18C-607220DE5FDF}" presName="parentText" presStyleLbl="node1" presStyleIdx="0" presStyleCnt="4">
        <dgm:presLayoutVars>
          <dgm:chMax val="0"/>
          <dgm:bulletEnabled val="1"/>
        </dgm:presLayoutVars>
      </dgm:prSet>
      <dgm:spPr/>
    </dgm:pt>
    <dgm:pt modelId="{BF86EE9E-797E-419D-A6EA-77B74167D29A}" type="pres">
      <dgm:prSet presAssocID="{C0358E92-696A-4690-9461-D11D6B633418}" presName="spacer" presStyleCnt="0"/>
      <dgm:spPr/>
    </dgm:pt>
    <dgm:pt modelId="{94A983F9-07DE-48F2-8663-D128135900DC}" type="pres">
      <dgm:prSet presAssocID="{938E55F7-117A-483A-81ED-CB1958FEF173}" presName="parentText" presStyleLbl="node1" presStyleIdx="1" presStyleCnt="4">
        <dgm:presLayoutVars>
          <dgm:chMax val="0"/>
          <dgm:bulletEnabled val="1"/>
        </dgm:presLayoutVars>
      </dgm:prSet>
      <dgm:spPr/>
    </dgm:pt>
    <dgm:pt modelId="{0A36778E-9BD8-4E47-8385-9416FC95A24C}" type="pres">
      <dgm:prSet presAssocID="{ABD64D2D-AAA1-4D6A-BD9B-DBCD456053FE}" presName="spacer" presStyleCnt="0"/>
      <dgm:spPr/>
    </dgm:pt>
    <dgm:pt modelId="{477F4791-1C3D-42B7-9928-ED35CAEBB4BF}" type="pres">
      <dgm:prSet presAssocID="{1C837C07-ACE2-40EC-B60D-33630151963E}" presName="parentText" presStyleLbl="node1" presStyleIdx="2" presStyleCnt="4">
        <dgm:presLayoutVars>
          <dgm:chMax val="0"/>
          <dgm:bulletEnabled val="1"/>
        </dgm:presLayoutVars>
      </dgm:prSet>
      <dgm:spPr/>
    </dgm:pt>
    <dgm:pt modelId="{2B6790FF-5805-4B1A-8300-E75E5D535DBF}" type="pres">
      <dgm:prSet presAssocID="{1E768245-C195-4F61-A764-D6689AD79A7F}" presName="spacer" presStyleCnt="0"/>
      <dgm:spPr/>
    </dgm:pt>
    <dgm:pt modelId="{03235A54-2BE5-4C53-B7EC-813C33F975B8}" type="pres">
      <dgm:prSet presAssocID="{6B363608-FDC3-4DF6-8A6A-24469AFD1804}" presName="parentText" presStyleLbl="node1" presStyleIdx="3" presStyleCnt="4">
        <dgm:presLayoutVars>
          <dgm:chMax val="0"/>
          <dgm:bulletEnabled val="1"/>
        </dgm:presLayoutVars>
      </dgm:prSet>
      <dgm:spPr/>
    </dgm:pt>
  </dgm:ptLst>
  <dgm:cxnLst>
    <dgm:cxn modelId="{669E1909-6437-45A0-A0B5-E473C12AE309}" type="presOf" srcId="{6B363608-FDC3-4DF6-8A6A-24469AFD1804}" destId="{03235A54-2BE5-4C53-B7EC-813C33F975B8}" srcOrd="0" destOrd="0" presId="urn:microsoft.com/office/officeart/2005/8/layout/vList2"/>
    <dgm:cxn modelId="{FE409B16-B1FC-4824-95EB-A8E590C27210}" type="presOf" srcId="{6E4D6BB7-715D-420A-B18C-607220DE5FDF}" destId="{13B164C8-5612-4DBE-9892-347C6F4AC9D0}" srcOrd="0" destOrd="0" presId="urn:microsoft.com/office/officeart/2005/8/layout/vList2"/>
    <dgm:cxn modelId="{D24B241E-3926-4BCB-A9B4-146529C4EC8A}" srcId="{DEDADC7C-4979-434C-983A-0F1EB2C8E22E}" destId="{1C837C07-ACE2-40EC-B60D-33630151963E}" srcOrd="2" destOrd="0" parTransId="{6A26674A-6136-464E-A900-AFBD142170B9}" sibTransId="{1E768245-C195-4F61-A764-D6689AD79A7F}"/>
    <dgm:cxn modelId="{119D383C-1C5E-4F5A-ADD9-85DE6FB5274A}" type="presOf" srcId="{DEDADC7C-4979-434C-983A-0F1EB2C8E22E}" destId="{BF33BD0D-95E8-48A3-9FC7-BD0C38541E77}" srcOrd="0" destOrd="0" presId="urn:microsoft.com/office/officeart/2005/8/layout/vList2"/>
    <dgm:cxn modelId="{A1F76E50-7E7A-4C5E-9145-BF26F7B8384D}" srcId="{DEDADC7C-4979-434C-983A-0F1EB2C8E22E}" destId="{6B363608-FDC3-4DF6-8A6A-24469AFD1804}" srcOrd="3" destOrd="0" parTransId="{39E30C84-B0DA-43BD-B1B1-3768C5A62B8B}" sibTransId="{FC883218-3287-43C7-B5B8-0303B00104B5}"/>
    <dgm:cxn modelId="{1CBF68A4-4AF3-431D-B185-483B1CD74455}" srcId="{DEDADC7C-4979-434C-983A-0F1EB2C8E22E}" destId="{938E55F7-117A-483A-81ED-CB1958FEF173}" srcOrd="1" destOrd="0" parTransId="{AD0F78E8-0821-4C6D-A6B1-FED5B7C864BC}" sibTransId="{ABD64D2D-AAA1-4D6A-BD9B-DBCD456053FE}"/>
    <dgm:cxn modelId="{A7498BDE-D508-4F87-AE0F-4F985760CD1C}" type="presOf" srcId="{1C837C07-ACE2-40EC-B60D-33630151963E}" destId="{477F4791-1C3D-42B7-9928-ED35CAEBB4BF}" srcOrd="0" destOrd="0" presId="urn:microsoft.com/office/officeart/2005/8/layout/vList2"/>
    <dgm:cxn modelId="{78B62EE6-F05E-4ACA-AAAB-21F170FF295A}" srcId="{DEDADC7C-4979-434C-983A-0F1EB2C8E22E}" destId="{6E4D6BB7-715D-420A-B18C-607220DE5FDF}" srcOrd="0" destOrd="0" parTransId="{EBF52A4D-6FEF-4B2D-9D06-45031787756A}" sibTransId="{C0358E92-696A-4690-9461-D11D6B633418}"/>
    <dgm:cxn modelId="{AB01D5F1-134C-4EBB-93AA-475B53ECE979}" type="presOf" srcId="{938E55F7-117A-483A-81ED-CB1958FEF173}" destId="{94A983F9-07DE-48F2-8663-D128135900DC}" srcOrd="0" destOrd="0" presId="urn:microsoft.com/office/officeart/2005/8/layout/vList2"/>
    <dgm:cxn modelId="{24D95A92-1E08-420E-836F-D3D8CCC7126C}" type="presParOf" srcId="{BF33BD0D-95E8-48A3-9FC7-BD0C38541E77}" destId="{13B164C8-5612-4DBE-9892-347C6F4AC9D0}" srcOrd="0" destOrd="0" presId="urn:microsoft.com/office/officeart/2005/8/layout/vList2"/>
    <dgm:cxn modelId="{C9BFE0DD-0A84-4AD6-8A73-254E7736EBA1}" type="presParOf" srcId="{BF33BD0D-95E8-48A3-9FC7-BD0C38541E77}" destId="{BF86EE9E-797E-419D-A6EA-77B74167D29A}" srcOrd="1" destOrd="0" presId="urn:microsoft.com/office/officeart/2005/8/layout/vList2"/>
    <dgm:cxn modelId="{075C255B-3731-4115-8BE0-C5BB326EEB94}" type="presParOf" srcId="{BF33BD0D-95E8-48A3-9FC7-BD0C38541E77}" destId="{94A983F9-07DE-48F2-8663-D128135900DC}" srcOrd="2" destOrd="0" presId="urn:microsoft.com/office/officeart/2005/8/layout/vList2"/>
    <dgm:cxn modelId="{45D1E5EB-FC2D-4A68-B8CD-7EA05385E38E}" type="presParOf" srcId="{BF33BD0D-95E8-48A3-9FC7-BD0C38541E77}" destId="{0A36778E-9BD8-4E47-8385-9416FC95A24C}" srcOrd="3" destOrd="0" presId="urn:microsoft.com/office/officeart/2005/8/layout/vList2"/>
    <dgm:cxn modelId="{7434045C-8CE7-4421-A8BF-995A24FD84FE}" type="presParOf" srcId="{BF33BD0D-95E8-48A3-9FC7-BD0C38541E77}" destId="{477F4791-1C3D-42B7-9928-ED35CAEBB4BF}" srcOrd="4" destOrd="0" presId="urn:microsoft.com/office/officeart/2005/8/layout/vList2"/>
    <dgm:cxn modelId="{A22B42EC-85F0-4FDC-9305-6F0DB4AB781F}" type="presParOf" srcId="{BF33BD0D-95E8-48A3-9FC7-BD0C38541E77}" destId="{2B6790FF-5805-4B1A-8300-E75E5D535DBF}" srcOrd="5" destOrd="0" presId="urn:microsoft.com/office/officeart/2005/8/layout/vList2"/>
    <dgm:cxn modelId="{18DE352D-0BBF-484E-AF86-A87CD1ACBBF9}" type="presParOf" srcId="{BF33BD0D-95E8-48A3-9FC7-BD0C38541E77}" destId="{03235A54-2BE5-4C53-B7EC-813C33F975B8}" srcOrd="6" destOrd="0" presId="urn:microsoft.com/office/officeart/2005/8/layout/vList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8BC6306-14EA-44A7-A042-E6868BA9EE9C}" type="doc">
      <dgm:prSet loTypeId="urn:microsoft.com/office/officeart/2008/layout/AscendingPictureAccentProcess" loCatId="picture" qsTypeId="urn:microsoft.com/office/officeart/2005/8/quickstyle/simple1" qsCatId="simple" csTypeId="urn:microsoft.com/office/officeart/2005/8/colors/colorful4" csCatId="colorful" phldr="1"/>
      <dgm:spPr/>
      <dgm:t>
        <a:bodyPr/>
        <a:lstStyle/>
        <a:p>
          <a:endParaRPr lang="es-MX"/>
        </a:p>
      </dgm:t>
    </dgm:pt>
    <dgm:pt modelId="{7F25FCE3-76A8-4B4B-B857-A517A1E12A35}">
      <dgm:prSet/>
      <dgm:spPr/>
      <dgm:t>
        <a:bodyPr/>
        <a:lstStyle/>
        <a:p>
          <a:r>
            <a:rPr lang="es-MX">
              <a:latin typeface="+mj-lt"/>
            </a:rPr>
            <a:t>Estos productos deben ser consumidos bajo supervisión médica adecuada, y su etiquetado debe reflejar con precisión sus componentes y el propósito de su uso, además de contar con la evidencia científica que respalde sus propiedades.</a:t>
          </a:r>
        </a:p>
      </dgm:t>
    </dgm:pt>
    <dgm:pt modelId="{DA32065F-6EAD-47E2-A8EA-DF651AA3E6A1}" type="parTrans" cxnId="{727EBDD2-C93C-4216-9357-2BB41EAB9561}">
      <dgm:prSet/>
      <dgm:spPr/>
      <dgm:t>
        <a:bodyPr/>
        <a:lstStyle/>
        <a:p>
          <a:endParaRPr lang="es-MX">
            <a:latin typeface="+mj-lt"/>
          </a:endParaRPr>
        </a:p>
      </dgm:t>
    </dgm:pt>
    <dgm:pt modelId="{0E2ABD7B-55A5-48DC-A10F-06C2BF45084A}" type="sibTrans" cxnId="{727EBDD2-C93C-4216-9357-2BB41EAB9561}">
      <dgm:prSet/>
      <dgm:spPr>
        <a:blipFill rotWithShape="1">
          <a:blip xmlns:r="http://schemas.openxmlformats.org/officeDocument/2006/relationships" r:embed="rId1"/>
          <a:srcRect/>
          <a:stretch>
            <a:fillRect/>
          </a:stretch>
        </a:blipFill>
      </dgm:spPr>
      <dgm:t>
        <a:bodyPr/>
        <a:lstStyle/>
        <a:p>
          <a:endParaRPr lang="es-MX">
            <a:latin typeface="+mj-lt"/>
          </a:endParaRPr>
        </a:p>
      </dgm:t>
    </dgm:pt>
    <dgm:pt modelId="{89E71A62-4B48-4AC4-8E53-6E667B7EAD63}" type="pres">
      <dgm:prSet presAssocID="{28BC6306-14EA-44A7-A042-E6868BA9EE9C}" presName="Name0" presStyleCnt="0">
        <dgm:presLayoutVars>
          <dgm:chMax val="7"/>
          <dgm:chPref val="7"/>
          <dgm:dir/>
        </dgm:presLayoutVars>
      </dgm:prSet>
      <dgm:spPr/>
    </dgm:pt>
    <dgm:pt modelId="{06FBDF21-1BFD-4A3D-A965-B686BC18D759}" type="pres">
      <dgm:prSet presAssocID="{7F25FCE3-76A8-4B4B-B857-A517A1E12A35}" presName="parTx1" presStyleLbl="node1" presStyleIdx="0" presStyleCnt="1"/>
      <dgm:spPr/>
    </dgm:pt>
    <dgm:pt modelId="{74D50776-61B3-471D-B5D7-8B354AA8B9FA}" type="pres">
      <dgm:prSet presAssocID="{0E2ABD7B-55A5-48DC-A10F-06C2BF45084A}" presName="picture1" presStyleCnt="0"/>
      <dgm:spPr/>
    </dgm:pt>
    <dgm:pt modelId="{1A3F9394-31F8-4FD2-A5E3-17C35FD13664}" type="pres">
      <dgm:prSet presAssocID="{0E2ABD7B-55A5-48DC-A10F-06C2BF45084A}" presName="imageRepeatNode" presStyleLbl="fgImgPlace1" presStyleIdx="0" presStyleCnt="1"/>
      <dgm:spPr/>
    </dgm:pt>
  </dgm:ptLst>
  <dgm:cxnLst>
    <dgm:cxn modelId="{B1F21D29-AFB4-493C-95ED-A82497153478}" type="presOf" srcId="{7F25FCE3-76A8-4B4B-B857-A517A1E12A35}" destId="{06FBDF21-1BFD-4A3D-A965-B686BC18D759}" srcOrd="0" destOrd="0" presId="urn:microsoft.com/office/officeart/2008/layout/AscendingPictureAccentProcess"/>
    <dgm:cxn modelId="{A4888F33-9294-4210-8C89-58210E8D8BAC}" type="presOf" srcId="{0E2ABD7B-55A5-48DC-A10F-06C2BF45084A}" destId="{1A3F9394-31F8-4FD2-A5E3-17C35FD13664}" srcOrd="0" destOrd="0" presId="urn:microsoft.com/office/officeart/2008/layout/AscendingPictureAccentProcess"/>
    <dgm:cxn modelId="{5E667E3D-CDCE-4006-BE25-2B80912C8E44}" type="presOf" srcId="{28BC6306-14EA-44A7-A042-E6868BA9EE9C}" destId="{89E71A62-4B48-4AC4-8E53-6E667B7EAD63}" srcOrd="0" destOrd="0" presId="urn:microsoft.com/office/officeart/2008/layout/AscendingPictureAccentProcess"/>
    <dgm:cxn modelId="{727EBDD2-C93C-4216-9357-2BB41EAB9561}" srcId="{28BC6306-14EA-44A7-A042-E6868BA9EE9C}" destId="{7F25FCE3-76A8-4B4B-B857-A517A1E12A35}" srcOrd="0" destOrd="0" parTransId="{DA32065F-6EAD-47E2-A8EA-DF651AA3E6A1}" sibTransId="{0E2ABD7B-55A5-48DC-A10F-06C2BF45084A}"/>
    <dgm:cxn modelId="{87F1EB37-8ED5-4452-9A7D-343865DCF8F5}" type="presParOf" srcId="{89E71A62-4B48-4AC4-8E53-6E667B7EAD63}" destId="{06FBDF21-1BFD-4A3D-A965-B686BC18D759}" srcOrd="0" destOrd="0" presId="urn:microsoft.com/office/officeart/2008/layout/AscendingPictureAccentProcess"/>
    <dgm:cxn modelId="{A862A336-CAE6-4B67-9D62-085397A929C0}" type="presParOf" srcId="{89E71A62-4B48-4AC4-8E53-6E667B7EAD63}" destId="{74D50776-61B3-471D-B5D7-8B354AA8B9FA}" srcOrd="1" destOrd="0" presId="urn:microsoft.com/office/officeart/2008/layout/AscendingPictureAccentProcess"/>
    <dgm:cxn modelId="{1829BB88-9371-4670-BCAA-D4C9D3A6AFDB}" type="presParOf" srcId="{74D50776-61B3-471D-B5D7-8B354AA8B9FA}" destId="{1A3F9394-31F8-4FD2-A5E3-17C35FD13664}" srcOrd="0" destOrd="0" presId="urn:microsoft.com/office/officeart/2008/layout/AscendingPictureAccentProces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8F8E18D-EEA9-4228-8294-72E1C90BB731}"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4CF9C039-B114-4DBA-89DC-E6DAC85A73EB}">
      <dgm:prSet custT="1"/>
      <dgm:spPr/>
      <dgm:t>
        <a:bodyPr/>
        <a:lstStyle/>
        <a:p>
          <a:r>
            <a:rPr lang="es-MX" sz="1100" b="1">
              <a:latin typeface="+mj-lt"/>
            </a:rPr>
            <a:t>Alimentos bajos en sodio</a:t>
          </a:r>
          <a:endParaRPr lang="es-MX" sz="1100">
            <a:latin typeface="+mj-lt"/>
          </a:endParaRPr>
        </a:p>
      </dgm:t>
    </dgm:pt>
    <dgm:pt modelId="{BC99532E-BD2C-4A03-9FAE-AA430AF05A28}" type="parTrans" cxnId="{FAB55E34-1156-476C-9400-DAD7A6E56942}">
      <dgm:prSet/>
      <dgm:spPr/>
      <dgm:t>
        <a:bodyPr/>
        <a:lstStyle/>
        <a:p>
          <a:endParaRPr lang="es-MX" sz="1400">
            <a:latin typeface="+mj-lt"/>
          </a:endParaRPr>
        </a:p>
      </dgm:t>
    </dgm:pt>
    <dgm:pt modelId="{0EC32060-BD88-4591-BF71-E9943EF031D8}" type="sibTrans" cxnId="{FAB55E34-1156-476C-9400-DAD7A6E56942}">
      <dgm:prSet/>
      <dgm:spPr/>
      <dgm:t>
        <a:bodyPr/>
        <a:lstStyle/>
        <a:p>
          <a:endParaRPr lang="es-MX" sz="1400">
            <a:latin typeface="+mj-lt"/>
          </a:endParaRPr>
        </a:p>
      </dgm:t>
    </dgm:pt>
    <dgm:pt modelId="{6CE19A62-FBD1-4611-90A2-BF895E5323A9}">
      <dgm:prSet custT="1"/>
      <dgm:spPr/>
      <dgm:t>
        <a:bodyPr/>
        <a:lstStyle/>
        <a:p>
          <a:r>
            <a:rPr lang="es-MX" sz="1100">
              <a:latin typeface="+mj-lt"/>
            </a:rPr>
            <a:t>Son aquellos en los que, durante su procesamiento, se ha reducido o eliminado el contenido de sodio, o que, por sus propiedades naturales, contienen una cantidad mínima de este.</a:t>
          </a:r>
        </a:p>
      </dgm:t>
    </dgm:pt>
    <dgm:pt modelId="{5F9F8F66-8B8A-4353-8685-1BDD1E2144D4}" type="parTrans" cxnId="{EDAED254-214A-4FA1-BFA6-3D8FB997DA21}">
      <dgm:prSet/>
      <dgm:spPr/>
      <dgm:t>
        <a:bodyPr/>
        <a:lstStyle/>
        <a:p>
          <a:endParaRPr lang="es-MX" sz="1400">
            <a:latin typeface="+mj-lt"/>
          </a:endParaRPr>
        </a:p>
      </dgm:t>
    </dgm:pt>
    <dgm:pt modelId="{B807843C-A0B4-4EC4-98DE-96BD1A0E93E4}" type="sibTrans" cxnId="{EDAED254-214A-4FA1-BFA6-3D8FB997DA21}">
      <dgm:prSet/>
      <dgm:spPr/>
      <dgm:t>
        <a:bodyPr/>
        <a:lstStyle/>
        <a:p>
          <a:endParaRPr lang="es-MX" sz="1400">
            <a:latin typeface="+mj-lt"/>
          </a:endParaRPr>
        </a:p>
      </dgm:t>
    </dgm:pt>
    <dgm:pt modelId="{A1E718B8-81B2-4E18-A6AE-E9A22DD431E3}">
      <dgm:prSet custT="1"/>
      <dgm:spPr/>
      <dgm:t>
        <a:bodyPr/>
        <a:lstStyle/>
        <a:p>
          <a:r>
            <a:rPr lang="es-MX" sz="1100" b="1">
              <a:latin typeface="+mj-lt"/>
            </a:rPr>
            <a:t>Alimentos con adición de sucedáneos de la sal</a:t>
          </a:r>
          <a:endParaRPr lang="es-MX" sz="1100">
            <a:latin typeface="+mj-lt"/>
          </a:endParaRPr>
        </a:p>
      </dgm:t>
    </dgm:pt>
    <dgm:pt modelId="{CB0E51F1-9E3D-4F86-A981-D967CA3B9D01}" type="parTrans" cxnId="{0F48E5FE-2C22-4A8C-BD48-9E6C525517FE}">
      <dgm:prSet/>
      <dgm:spPr/>
      <dgm:t>
        <a:bodyPr/>
        <a:lstStyle/>
        <a:p>
          <a:endParaRPr lang="es-MX" sz="1400">
            <a:latin typeface="+mj-lt"/>
          </a:endParaRPr>
        </a:p>
      </dgm:t>
    </dgm:pt>
    <dgm:pt modelId="{90A0ADE6-34B0-4AD6-B83D-6C6B6C0D5440}" type="sibTrans" cxnId="{0F48E5FE-2C22-4A8C-BD48-9E6C525517FE}">
      <dgm:prSet/>
      <dgm:spPr/>
      <dgm:t>
        <a:bodyPr/>
        <a:lstStyle/>
        <a:p>
          <a:endParaRPr lang="es-MX" sz="1400">
            <a:latin typeface="+mj-lt"/>
          </a:endParaRPr>
        </a:p>
      </dgm:t>
    </dgm:pt>
    <dgm:pt modelId="{B835E65B-FAB7-49A3-8F0E-0C0AA19FE6B7}">
      <dgm:prSet custT="1"/>
      <dgm:spPr/>
      <dgm:t>
        <a:bodyPr/>
        <a:lstStyle/>
        <a:p>
          <a:r>
            <a:rPr lang="es-MX" sz="1100" dirty="0">
              <a:latin typeface="+mj-lt"/>
            </a:rPr>
            <a:t>Estos productos son utilizados en dietas especiales y se elaboran bajo buenas prácticas de fabricación. Los sucedáneos de la sal incluyen la sal dietética baja en sodio y los compuestos que, por su sabor, se asemejan a la sal o que son libres de sodio.</a:t>
          </a:r>
        </a:p>
      </dgm:t>
    </dgm:pt>
    <dgm:pt modelId="{356859CB-893D-4FC5-812E-348B5158DC46}" type="parTrans" cxnId="{AC96FFFE-EAB5-4E9E-A67B-CAE79851A8F5}">
      <dgm:prSet/>
      <dgm:spPr/>
      <dgm:t>
        <a:bodyPr/>
        <a:lstStyle/>
        <a:p>
          <a:endParaRPr lang="es-MX" sz="1400">
            <a:latin typeface="+mj-lt"/>
          </a:endParaRPr>
        </a:p>
      </dgm:t>
    </dgm:pt>
    <dgm:pt modelId="{8BDF4650-D32F-4332-AD61-EDF1E75001B3}" type="sibTrans" cxnId="{AC96FFFE-EAB5-4E9E-A67B-CAE79851A8F5}">
      <dgm:prSet/>
      <dgm:spPr/>
      <dgm:t>
        <a:bodyPr/>
        <a:lstStyle/>
        <a:p>
          <a:endParaRPr lang="es-MX" sz="1400">
            <a:latin typeface="+mj-lt"/>
          </a:endParaRPr>
        </a:p>
      </dgm:t>
    </dgm:pt>
    <dgm:pt modelId="{6E0FF78B-DF00-4849-986B-A17F13B88AE2}" type="pres">
      <dgm:prSet presAssocID="{18F8E18D-EEA9-4228-8294-72E1C90BB731}" presName="Name0" presStyleCnt="0">
        <dgm:presLayoutVars>
          <dgm:dir/>
        </dgm:presLayoutVars>
      </dgm:prSet>
      <dgm:spPr/>
    </dgm:pt>
    <dgm:pt modelId="{6DC90CED-B793-445B-BA63-42A44CE28E28}" type="pres">
      <dgm:prSet presAssocID="{4CF9C039-B114-4DBA-89DC-E6DAC85A73EB}" presName="composite" presStyleCnt="0"/>
      <dgm:spPr/>
    </dgm:pt>
    <dgm:pt modelId="{7B5C5681-F326-427E-B552-BEDDFDBA2CC2}" type="pres">
      <dgm:prSet presAssocID="{4CF9C039-B114-4DBA-89DC-E6DAC85A73EB}" presName="Accent" presStyleLbl="alignAcc1" presStyleIdx="0" presStyleCnt="2"/>
      <dgm:spPr/>
    </dgm:pt>
    <dgm:pt modelId="{B0B9F76F-5582-4B79-9943-8AA8E559393D}" type="pres">
      <dgm:prSet presAssocID="{4CF9C039-B114-4DBA-89DC-E6DAC85A73EB}" presName="Image" presStyleLbl="node1" presStyleIdx="0" presStyleCnt="2"/>
      <dgm:spPr>
        <a:blipFill rotWithShape="1">
          <a:blip xmlns:r="http://schemas.openxmlformats.org/officeDocument/2006/relationships" r:embed="rId1"/>
          <a:srcRect/>
          <a:stretch>
            <a:fillRect l="-14000" r="-14000"/>
          </a:stretch>
        </a:blipFill>
      </dgm:spPr>
    </dgm:pt>
    <dgm:pt modelId="{711EB213-0852-4B27-8E1D-0FAD0FD9E1E6}" type="pres">
      <dgm:prSet presAssocID="{4CF9C039-B114-4DBA-89DC-E6DAC85A73EB}" presName="Child" presStyleLbl="revTx" presStyleIdx="0" presStyleCnt="2">
        <dgm:presLayoutVars>
          <dgm:bulletEnabled val="1"/>
        </dgm:presLayoutVars>
      </dgm:prSet>
      <dgm:spPr/>
    </dgm:pt>
    <dgm:pt modelId="{BD45FB75-5812-47BF-B2D7-9A7A6FF4D607}" type="pres">
      <dgm:prSet presAssocID="{4CF9C039-B114-4DBA-89DC-E6DAC85A73EB}" presName="Parent" presStyleLbl="alignNode1" presStyleIdx="0" presStyleCnt="2">
        <dgm:presLayoutVars>
          <dgm:bulletEnabled val="1"/>
        </dgm:presLayoutVars>
      </dgm:prSet>
      <dgm:spPr/>
    </dgm:pt>
    <dgm:pt modelId="{FC1DD783-E594-4957-876D-398178F53775}" type="pres">
      <dgm:prSet presAssocID="{0EC32060-BD88-4591-BF71-E9943EF031D8}" presName="sibTrans" presStyleCnt="0"/>
      <dgm:spPr/>
    </dgm:pt>
    <dgm:pt modelId="{C8D0D1C2-68FB-4DF3-8870-60FA93FC424F}" type="pres">
      <dgm:prSet presAssocID="{A1E718B8-81B2-4E18-A6AE-E9A22DD431E3}" presName="composite" presStyleCnt="0"/>
      <dgm:spPr/>
    </dgm:pt>
    <dgm:pt modelId="{541CB1DF-8EB6-4AED-BB21-876A1B6DCA4C}" type="pres">
      <dgm:prSet presAssocID="{A1E718B8-81B2-4E18-A6AE-E9A22DD431E3}" presName="Accent" presStyleLbl="alignAcc1" presStyleIdx="1" presStyleCnt="2"/>
      <dgm:spPr/>
    </dgm:pt>
    <dgm:pt modelId="{70473A67-394D-4140-9AF2-718E1B12C5D1}" type="pres">
      <dgm:prSet presAssocID="{A1E718B8-81B2-4E18-A6AE-E9A22DD431E3}" presName="Image" presStyleLbl="node1" presStyleIdx="1" presStyleCnt="2"/>
      <dgm:spPr>
        <a:blipFill rotWithShape="1">
          <a:blip xmlns:r="http://schemas.openxmlformats.org/officeDocument/2006/relationships" r:embed="rId2"/>
          <a:srcRect/>
          <a:stretch>
            <a:fillRect l="-14000" r="-14000"/>
          </a:stretch>
        </a:blipFill>
      </dgm:spPr>
    </dgm:pt>
    <dgm:pt modelId="{BD88307F-BF4A-4322-AD1D-BC2E9C3C3963}" type="pres">
      <dgm:prSet presAssocID="{A1E718B8-81B2-4E18-A6AE-E9A22DD431E3}" presName="Child" presStyleLbl="revTx" presStyleIdx="1" presStyleCnt="2">
        <dgm:presLayoutVars>
          <dgm:bulletEnabled val="1"/>
        </dgm:presLayoutVars>
      </dgm:prSet>
      <dgm:spPr/>
    </dgm:pt>
    <dgm:pt modelId="{D8506AFE-E991-42FC-9D9D-FD09B1F9C1CF}" type="pres">
      <dgm:prSet presAssocID="{A1E718B8-81B2-4E18-A6AE-E9A22DD431E3}" presName="Parent" presStyleLbl="alignNode1" presStyleIdx="1" presStyleCnt="2">
        <dgm:presLayoutVars>
          <dgm:bulletEnabled val="1"/>
        </dgm:presLayoutVars>
      </dgm:prSet>
      <dgm:spPr/>
    </dgm:pt>
  </dgm:ptLst>
  <dgm:cxnLst>
    <dgm:cxn modelId="{CF9A3F17-7432-4BC1-8AE9-F3ABA51CBCA4}" type="presOf" srcId="{A1E718B8-81B2-4E18-A6AE-E9A22DD431E3}" destId="{D8506AFE-E991-42FC-9D9D-FD09B1F9C1CF}" srcOrd="0" destOrd="0" presId="urn:microsoft.com/office/officeart/2008/layout/TitlePictureLineup"/>
    <dgm:cxn modelId="{FAB55E34-1156-476C-9400-DAD7A6E56942}" srcId="{18F8E18D-EEA9-4228-8294-72E1C90BB731}" destId="{4CF9C039-B114-4DBA-89DC-E6DAC85A73EB}" srcOrd="0" destOrd="0" parTransId="{BC99532E-BD2C-4A03-9FAE-AA430AF05A28}" sibTransId="{0EC32060-BD88-4591-BF71-E9943EF031D8}"/>
    <dgm:cxn modelId="{EDAED254-214A-4FA1-BFA6-3D8FB997DA21}" srcId="{4CF9C039-B114-4DBA-89DC-E6DAC85A73EB}" destId="{6CE19A62-FBD1-4611-90A2-BF895E5323A9}" srcOrd="0" destOrd="0" parTransId="{5F9F8F66-8B8A-4353-8685-1BDD1E2144D4}" sibTransId="{B807843C-A0B4-4EC4-98DE-96BD1A0E93E4}"/>
    <dgm:cxn modelId="{8604F7C5-8A53-41AA-B494-D5842F9F829C}" type="presOf" srcId="{18F8E18D-EEA9-4228-8294-72E1C90BB731}" destId="{6E0FF78B-DF00-4849-986B-A17F13B88AE2}" srcOrd="0" destOrd="0" presId="urn:microsoft.com/office/officeart/2008/layout/TitlePictureLineup"/>
    <dgm:cxn modelId="{4BEFE8DA-774A-45F5-9412-932A714C0FEB}" type="presOf" srcId="{6CE19A62-FBD1-4611-90A2-BF895E5323A9}" destId="{711EB213-0852-4B27-8E1D-0FAD0FD9E1E6}" srcOrd="0" destOrd="0" presId="urn:microsoft.com/office/officeart/2008/layout/TitlePictureLineup"/>
    <dgm:cxn modelId="{E7FD52E9-1821-4B14-A34D-B2AD34ECE06E}" type="presOf" srcId="{B835E65B-FAB7-49A3-8F0E-0C0AA19FE6B7}" destId="{BD88307F-BF4A-4322-AD1D-BC2E9C3C3963}" srcOrd="0" destOrd="0" presId="urn:microsoft.com/office/officeart/2008/layout/TitlePictureLineup"/>
    <dgm:cxn modelId="{324F34F6-1308-4C2D-92C4-4283E33AFA08}" type="presOf" srcId="{4CF9C039-B114-4DBA-89DC-E6DAC85A73EB}" destId="{BD45FB75-5812-47BF-B2D7-9A7A6FF4D607}" srcOrd="0" destOrd="0" presId="urn:microsoft.com/office/officeart/2008/layout/TitlePictureLineup"/>
    <dgm:cxn modelId="{0F48E5FE-2C22-4A8C-BD48-9E6C525517FE}" srcId="{18F8E18D-EEA9-4228-8294-72E1C90BB731}" destId="{A1E718B8-81B2-4E18-A6AE-E9A22DD431E3}" srcOrd="1" destOrd="0" parTransId="{CB0E51F1-9E3D-4F86-A981-D967CA3B9D01}" sibTransId="{90A0ADE6-34B0-4AD6-B83D-6C6B6C0D5440}"/>
    <dgm:cxn modelId="{AC96FFFE-EAB5-4E9E-A67B-CAE79851A8F5}" srcId="{A1E718B8-81B2-4E18-A6AE-E9A22DD431E3}" destId="{B835E65B-FAB7-49A3-8F0E-0C0AA19FE6B7}" srcOrd="0" destOrd="0" parTransId="{356859CB-893D-4FC5-812E-348B5158DC46}" sibTransId="{8BDF4650-D32F-4332-AD61-EDF1E75001B3}"/>
    <dgm:cxn modelId="{0638E708-5513-4355-A1BF-FCB5EFFC34A0}" type="presParOf" srcId="{6E0FF78B-DF00-4849-986B-A17F13B88AE2}" destId="{6DC90CED-B793-445B-BA63-42A44CE28E28}" srcOrd="0" destOrd="0" presId="urn:microsoft.com/office/officeart/2008/layout/TitlePictureLineup"/>
    <dgm:cxn modelId="{0CD7D191-0033-44ED-A786-157316EDB1C5}" type="presParOf" srcId="{6DC90CED-B793-445B-BA63-42A44CE28E28}" destId="{7B5C5681-F326-427E-B552-BEDDFDBA2CC2}" srcOrd="0" destOrd="0" presId="urn:microsoft.com/office/officeart/2008/layout/TitlePictureLineup"/>
    <dgm:cxn modelId="{DB487081-7B4C-4AA0-A5DB-B7E6457156DF}" type="presParOf" srcId="{6DC90CED-B793-445B-BA63-42A44CE28E28}" destId="{B0B9F76F-5582-4B79-9943-8AA8E559393D}" srcOrd="1" destOrd="0" presId="urn:microsoft.com/office/officeart/2008/layout/TitlePictureLineup"/>
    <dgm:cxn modelId="{1367D9D4-4445-45A7-A9CD-3EC19E20317A}" type="presParOf" srcId="{6DC90CED-B793-445B-BA63-42A44CE28E28}" destId="{711EB213-0852-4B27-8E1D-0FAD0FD9E1E6}" srcOrd="2" destOrd="0" presId="urn:microsoft.com/office/officeart/2008/layout/TitlePictureLineup"/>
    <dgm:cxn modelId="{AD4EE178-91ED-48BA-8C07-AC63BA3843E6}" type="presParOf" srcId="{6DC90CED-B793-445B-BA63-42A44CE28E28}" destId="{BD45FB75-5812-47BF-B2D7-9A7A6FF4D607}" srcOrd="3" destOrd="0" presId="urn:microsoft.com/office/officeart/2008/layout/TitlePictureLineup"/>
    <dgm:cxn modelId="{414D2A31-E580-4181-AB81-8AF69DCB6CA3}" type="presParOf" srcId="{6E0FF78B-DF00-4849-986B-A17F13B88AE2}" destId="{FC1DD783-E594-4957-876D-398178F53775}" srcOrd="1" destOrd="0" presId="urn:microsoft.com/office/officeart/2008/layout/TitlePictureLineup"/>
    <dgm:cxn modelId="{2A5FEE75-E8F7-4759-BF8A-95AFF0887AA3}" type="presParOf" srcId="{6E0FF78B-DF00-4849-986B-A17F13B88AE2}" destId="{C8D0D1C2-68FB-4DF3-8870-60FA93FC424F}" srcOrd="2" destOrd="0" presId="urn:microsoft.com/office/officeart/2008/layout/TitlePictureLineup"/>
    <dgm:cxn modelId="{CA731869-6E2B-4469-B4D4-AC5DA30FACC1}" type="presParOf" srcId="{C8D0D1C2-68FB-4DF3-8870-60FA93FC424F}" destId="{541CB1DF-8EB6-4AED-BB21-876A1B6DCA4C}" srcOrd="0" destOrd="0" presId="urn:microsoft.com/office/officeart/2008/layout/TitlePictureLineup"/>
    <dgm:cxn modelId="{71BA4842-E6FA-4D03-8EFD-9A1D24B0AE62}" type="presParOf" srcId="{C8D0D1C2-68FB-4DF3-8870-60FA93FC424F}" destId="{70473A67-394D-4140-9AF2-718E1B12C5D1}" srcOrd="1" destOrd="0" presId="urn:microsoft.com/office/officeart/2008/layout/TitlePictureLineup"/>
    <dgm:cxn modelId="{80061236-0466-4366-ACE6-D7A0CDC4DD3D}" type="presParOf" srcId="{C8D0D1C2-68FB-4DF3-8870-60FA93FC424F}" destId="{BD88307F-BF4A-4322-AD1D-BC2E9C3C3963}" srcOrd="2" destOrd="0" presId="urn:microsoft.com/office/officeart/2008/layout/TitlePictureLineup"/>
    <dgm:cxn modelId="{AE1B34FD-DA42-49EB-92C6-6012370CDBBF}" type="presParOf" srcId="{C8D0D1C2-68FB-4DF3-8870-60FA93FC424F}" destId="{D8506AFE-E991-42FC-9D9D-FD09B1F9C1CF}" srcOrd="3" destOrd="0" presId="urn:microsoft.com/office/officeart/2008/layout/TitlePictureLineup"/>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27E2D36-63BD-49C2-92AA-5C90ED3FCCDA}"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8FF12969-B4C9-4B1B-A73D-6A24BE63D5A8}">
      <dgm:prSet/>
      <dgm:spPr/>
      <dgm:t>
        <a:bodyPr/>
        <a:lstStyle/>
        <a:p>
          <a:r>
            <a:rPr lang="es-MX" dirty="0">
              <a:latin typeface="+mj-lt"/>
            </a:rPr>
            <a:t>En productos de panadería, pastelería, pastas y harinas, los carbohidratos deben representar al menos el 70 % del contenido total.</a:t>
          </a:r>
        </a:p>
      </dgm:t>
    </dgm:pt>
    <dgm:pt modelId="{2A38EF65-05B9-4AC9-97E1-1C33F81D0298}" type="parTrans" cxnId="{443133D0-B958-4738-9173-4AECF8048F3B}">
      <dgm:prSet/>
      <dgm:spPr/>
      <dgm:t>
        <a:bodyPr/>
        <a:lstStyle/>
        <a:p>
          <a:endParaRPr lang="es-MX">
            <a:latin typeface="+mj-lt"/>
          </a:endParaRPr>
        </a:p>
      </dgm:t>
    </dgm:pt>
    <dgm:pt modelId="{A508C9CC-EDA2-4073-9923-B345B6E2CA10}" type="sibTrans" cxnId="{443133D0-B958-4738-9173-4AECF8048F3B}">
      <dgm:prSet/>
      <dgm:spPr/>
      <dgm:t>
        <a:bodyPr/>
        <a:lstStyle/>
        <a:p>
          <a:endParaRPr lang="es-MX">
            <a:latin typeface="+mj-lt"/>
          </a:endParaRPr>
        </a:p>
      </dgm:t>
    </dgm:pt>
    <dgm:pt modelId="{9B442892-CC1F-4D18-B337-CB85ACAD891F}">
      <dgm:prSet/>
      <dgm:spPr/>
      <dgm:t>
        <a:bodyPr/>
        <a:lstStyle/>
        <a:p>
          <a:r>
            <a:rPr lang="es-MX" dirty="0">
              <a:latin typeface="+mj-lt"/>
            </a:rPr>
            <a:t>En conservas, mermeladas y jaleas, los carbohidratos no deben superar el 8 %.</a:t>
          </a:r>
        </a:p>
      </dgm:t>
    </dgm:pt>
    <dgm:pt modelId="{A132302E-2E92-4727-A4FE-AA3934F60F6E}" type="parTrans" cxnId="{16192726-47E2-47E6-8D6F-71B755844B0E}">
      <dgm:prSet/>
      <dgm:spPr/>
      <dgm:t>
        <a:bodyPr/>
        <a:lstStyle/>
        <a:p>
          <a:endParaRPr lang="es-MX">
            <a:latin typeface="+mj-lt"/>
          </a:endParaRPr>
        </a:p>
      </dgm:t>
    </dgm:pt>
    <dgm:pt modelId="{A46EC794-5CDE-474D-AF4D-35BCFBD1570B}" type="sibTrans" cxnId="{16192726-47E2-47E6-8D6F-71B755844B0E}">
      <dgm:prSet/>
      <dgm:spPr/>
      <dgm:t>
        <a:bodyPr/>
        <a:lstStyle/>
        <a:p>
          <a:endParaRPr lang="es-MX">
            <a:latin typeface="+mj-lt"/>
          </a:endParaRPr>
        </a:p>
      </dgm:t>
    </dgm:pt>
    <dgm:pt modelId="{E84C0AF5-790F-4487-8C1E-5AEC722DAF27}" type="pres">
      <dgm:prSet presAssocID="{F27E2D36-63BD-49C2-92AA-5C90ED3FCCDA}" presName="hierChild1" presStyleCnt="0">
        <dgm:presLayoutVars>
          <dgm:chPref val="1"/>
          <dgm:dir/>
          <dgm:animOne val="branch"/>
          <dgm:animLvl val="lvl"/>
          <dgm:resizeHandles/>
        </dgm:presLayoutVars>
      </dgm:prSet>
      <dgm:spPr/>
    </dgm:pt>
    <dgm:pt modelId="{73841DAF-BB43-4870-A803-75FD3370A35D}" type="pres">
      <dgm:prSet presAssocID="{8FF12969-B4C9-4B1B-A73D-6A24BE63D5A8}" presName="hierRoot1" presStyleCnt="0"/>
      <dgm:spPr/>
    </dgm:pt>
    <dgm:pt modelId="{25778F8F-9D29-4084-8476-B64A795EE724}" type="pres">
      <dgm:prSet presAssocID="{8FF12969-B4C9-4B1B-A73D-6A24BE63D5A8}" presName="composite" presStyleCnt="0"/>
      <dgm:spPr/>
    </dgm:pt>
    <dgm:pt modelId="{E2B64FB0-6F76-407C-9368-761A7EB785EC}" type="pres">
      <dgm:prSet presAssocID="{8FF12969-B4C9-4B1B-A73D-6A24BE63D5A8}" presName="image" presStyleLbl="node0" presStyleIdx="0" presStyleCnt="2"/>
      <dgm:spPr>
        <a:blipFill rotWithShape="1">
          <a:blip xmlns:r="http://schemas.openxmlformats.org/officeDocument/2006/relationships" r:embed="rId1"/>
          <a:srcRect/>
          <a:stretch>
            <a:fillRect l="-30000" r="-30000"/>
          </a:stretch>
        </a:blipFill>
      </dgm:spPr>
    </dgm:pt>
    <dgm:pt modelId="{2FE186CE-BB32-458E-9731-A0F1874B6F40}" type="pres">
      <dgm:prSet presAssocID="{8FF12969-B4C9-4B1B-A73D-6A24BE63D5A8}" presName="text" presStyleLbl="revTx" presStyleIdx="0" presStyleCnt="2">
        <dgm:presLayoutVars>
          <dgm:chPref val="3"/>
        </dgm:presLayoutVars>
      </dgm:prSet>
      <dgm:spPr/>
    </dgm:pt>
    <dgm:pt modelId="{7E651E97-04B3-4516-A423-B8A0FB6CFCCA}" type="pres">
      <dgm:prSet presAssocID="{8FF12969-B4C9-4B1B-A73D-6A24BE63D5A8}" presName="hierChild2" presStyleCnt="0"/>
      <dgm:spPr/>
    </dgm:pt>
    <dgm:pt modelId="{EE4567C3-D998-4AD0-A7D4-9394F8B4ACC4}" type="pres">
      <dgm:prSet presAssocID="{9B442892-CC1F-4D18-B337-CB85ACAD891F}" presName="hierRoot1" presStyleCnt="0"/>
      <dgm:spPr/>
    </dgm:pt>
    <dgm:pt modelId="{7EF7B8CC-2C93-4873-95DE-E5FB593319AF}" type="pres">
      <dgm:prSet presAssocID="{9B442892-CC1F-4D18-B337-CB85ACAD891F}" presName="composite" presStyleCnt="0"/>
      <dgm:spPr/>
    </dgm:pt>
    <dgm:pt modelId="{6A076C46-7DD1-421A-A76C-BBFFF27E0B46}" type="pres">
      <dgm:prSet presAssocID="{9B442892-CC1F-4D18-B337-CB85ACAD891F}" presName="image" presStyleLbl="node0" presStyleIdx="1" presStyleCnt="2"/>
      <dgm:spPr>
        <a:blipFill rotWithShape="1">
          <a:blip xmlns:r="http://schemas.openxmlformats.org/officeDocument/2006/relationships" r:embed="rId2"/>
          <a:srcRect/>
          <a:stretch>
            <a:fillRect l="-26000" r="-26000"/>
          </a:stretch>
        </a:blipFill>
      </dgm:spPr>
    </dgm:pt>
    <dgm:pt modelId="{ADF150F1-595D-4CBE-8D4C-D025EF542D31}" type="pres">
      <dgm:prSet presAssocID="{9B442892-CC1F-4D18-B337-CB85ACAD891F}" presName="text" presStyleLbl="revTx" presStyleIdx="1" presStyleCnt="2">
        <dgm:presLayoutVars>
          <dgm:chPref val="3"/>
        </dgm:presLayoutVars>
      </dgm:prSet>
      <dgm:spPr/>
    </dgm:pt>
    <dgm:pt modelId="{97CBED9F-DA87-465A-8CB4-5698B31CCF7C}" type="pres">
      <dgm:prSet presAssocID="{9B442892-CC1F-4D18-B337-CB85ACAD891F}" presName="hierChild2" presStyleCnt="0"/>
      <dgm:spPr/>
    </dgm:pt>
  </dgm:ptLst>
  <dgm:cxnLst>
    <dgm:cxn modelId="{F1017E16-6AD7-4B31-AE1C-AA65A13758FE}" type="presOf" srcId="{F27E2D36-63BD-49C2-92AA-5C90ED3FCCDA}" destId="{E84C0AF5-790F-4487-8C1E-5AEC722DAF27}" srcOrd="0" destOrd="0" presId="urn:microsoft.com/office/officeart/2009/layout/CirclePictureHierarchy"/>
    <dgm:cxn modelId="{16192726-47E2-47E6-8D6F-71B755844B0E}" srcId="{F27E2D36-63BD-49C2-92AA-5C90ED3FCCDA}" destId="{9B442892-CC1F-4D18-B337-CB85ACAD891F}" srcOrd="1" destOrd="0" parTransId="{A132302E-2E92-4727-A4FE-AA3934F60F6E}" sibTransId="{A46EC794-5CDE-474D-AF4D-35BCFBD1570B}"/>
    <dgm:cxn modelId="{443133D0-B958-4738-9173-4AECF8048F3B}" srcId="{F27E2D36-63BD-49C2-92AA-5C90ED3FCCDA}" destId="{8FF12969-B4C9-4B1B-A73D-6A24BE63D5A8}" srcOrd="0" destOrd="0" parTransId="{2A38EF65-05B9-4AC9-97E1-1C33F81D0298}" sibTransId="{A508C9CC-EDA2-4073-9923-B345B6E2CA10}"/>
    <dgm:cxn modelId="{D022ECD1-729E-4D97-B1A9-7B253DB469D2}" type="presOf" srcId="{8FF12969-B4C9-4B1B-A73D-6A24BE63D5A8}" destId="{2FE186CE-BB32-458E-9731-A0F1874B6F40}" srcOrd="0" destOrd="0" presId="urn:microsoft.com/office/officeart/2009/layout/CirclePictureHierarchy"/>
    <dgm:cxn modelId="{56E59DF7-75F3-42E6-96D0-2253439CD530}" type="presOf" srcId="{9B442892-CC1F-4D18-B337-CB85ACAD891F}" destId="{ADF150F1-595D-4CBE-8D4C-D025EF542D31}" srcOrd="0" destOrd="0" presId="urn:microsoft.com/office/officeart/2009/layout/CirclePictureHierarchy"/>
    <dgm:cxn modelId="{2F74DBA0-6A54-413E-B4F7-9B8D98E83FBF}" type="presParOf" srcId="{E84C0AF5-790F-4487-8C1E-5AEC722DAF27}" destId="{73841DAF-BB43-4870-A803-75FD3370A35D}" srcOrd="0" destOrd="0" presId="urn:microsoft.com/office/officeart/2009/layout/CirclePictureHierarchy"/>
    <dgm:cxn modelId="{0A466103-4BE8-49D2-9F23-46186169B03F}" type="presParOf" srcId="{73841DAF-BB43-4870-A803-75FD3370A35D}" destId="{25778F8F-9D29-4084-8476-B64A795EE724}" srcOrd="0" destOrd="0" presId="urn:microsoft.com/office/officeart/2009/layout/CirclePictureHierarchy"/>
    <dgm:cxn modelId="{9EA229F5-04B9-4E05-AEC5-334D5765CDC3}" type="presParOf" srcId="{25778F8F-9D29-4084-8476-B64A795EE724}" destId="{E2B64FB0-6F76-407C-9368-761A7EB785EC}" srcOrd="0" destOrd="0" presId="urn:microsoft.com/office/officeart/2009/layout/CirclePictureHierarchy"/>
    <dgm:cxn modelId="{C2FD77AC-5FBC-4F42-AF9C-4213CA053D8F}" type="presParOf" srcId="{25778F8F-9D29-4084-8476-B64A795EE724}" destId="{2FE186CE-BB32-458E-9731-A0F1874B6F40}" srcOrd="1" destOrd="0" presId="urn:microsoft.com/office/officeart/2009/layout/CirclePictureHierarchy"/>
    <dgm:cxn modelId="{594EE59D-B377-48B8-80B5-99891186FE00}" type="presParOf" srcId="{73841DAF-BB43-4870-A803-75FD3370A35D}" destId="{7E651E97-04B3-4516-A423-B8A0FB6CFCCA}" srcOrd="1" destOrd="0" presId="urn:microsoft.com/office/officeart/2009/layout/CirclePictureHierarchy"/>
    <dgm:cxn modelId="{0463C852-7E59-468A-AA74-06CFBD5A506E}" type="presParOf" srcId="{E84C0AF5-790F-4487-8C1E-5AEC722DAF27}" destId="{EE4567C3-D998-4AD0-A7D4-9394F8B4ACC4}" srcOrd="1" destOrd="0" presId="urn:microsoft.com/office/officeart/2009/layout/CirclePictureHierarchy"/>
    <dgm:cxn modelId="{F7444A2F-D4FF-47E3-9F14-F19F8B247C5B}" type="presParOf" srcId="{EE4567C3-D998-4AD0-A7D4-9394F8B4ACC4}" destId="{7EF7B8CC-2C93-4873-95DE-E5FB593319AF}" srcOrd="0" destOrd="0" presId="urn:microsoft.com/office/officeart/2009/layout/CirclePictureHierarchy"/>
    <dgm:cxn modelId="{DC557FFA-D888-47D9-ABF4-6442A9E9D7B0}" type="presParOf" srcId="{7EF7B8CC-2C93-4873-95DE-E5FB593319AF}" destId="{6A076C46-7DD1-421A-A76C-BBFFF27E0B46}" srcOrd="0" destOrd="0" presId="urn:microsoft.com/office/officeart/2009/layout/CirclePictureHierarchy"/>
    <dgm:cxn modelId="{E3F76B2A-A300-46D3-BEE1-BD3DDDC0E810}" type="presParOf" srcId="{7EF7B8CC-2C93-4873-95DE-E5FB593319AF}" destId="{ADF150F1-595D-4CBE-8D4C-D025EF542D31}" srcOrd="1" destOrd="0" presId="urn:microsoft.com/office/officeart/2009/layout/CirclePictureHierarchy"/>
    <dgm:cxn modelId="{40791F44-32C9-4AC6-A7A5-A361E326E632}" type="presParOf" srcId="{EE4567C3-D998-4AD0-A7D4-9394F8B4ACC4}" destId="{97CBED9F-DA87-465A-8CB4-5698B31CCF7C}" srcOrd="1" destOrd="0" presId="urn:microsoft.com/office/officeart/2009/layout/CirclePictureHierarchy"/>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7EB427-6287-4E7C-9B4C-59678838A314}">
      <dsp:nvSpPr>
        <dsp:cNvPr id="0" name=""/>
        <dsp:cNvSpPr/>
      </dsp:nvSpPr>
      <dsp:spPr>
        <a:xfrm rot="10800000">
          <a:off x="1289555" y="1045"/>
          <a:ext cx="4210926" cy="915636"/>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3770"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Agricultura artesanal	</a:t>
          </a:r>
        </a:p>
        <a:p>
          <a:pPr marL="57150" lvl="1" indent="-57150" algn="l" defTabSz="488950">
            <a:lnSpc>
              <a:spcPct val="90000"/>
            </a:lnSpc>
            <a:spcBef>
              <a:spcPct val="0"/>
            </a:spcBef>
            <a:spcAft>
              <a:spcPct val="15000"/>
            </a:spcAft>
            <a:buChar char="•"/>
          </a:pPr>
          <a:r>
            <a:rPr lang="es-MX" sz="1100" kern="1200">
              <a:latin typeface="+mj-lt"/>
            </a:rPr>
            <a:t>En sus inicios, la agricultura se realizaba de forma manual y rudimentaria, sin maquinaria, siendo una actividad limitada y dependiente del esfuerzo humano.</a:t>
          </a:r>
        </a:p>
      </dsp:txBody>
      <dsp:txXfrm rot="10800000">
        <a:off x="1518464" y="1045"/>
        <a:ext cx="3982017" cy="915636"/>
      </dsp:txXfrm>
    </dsp:sp>
    <dsp:sp modelId="{C52C219F-5284-4B50-9904-62AFD0978A63}">
      <dsp:nvSpPr>
        <dsp:cNvPr id="0" name=""/>
        <dsp:cNvSpPr/>
      </dsp:nvSpPr>
      <dsp:spPr>
        <a:xfrm>
          <a:off x="831737" y="1045"/>
          <a:ext cx="915636" cy="915636"/>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BFAA6C4-F38B-45B4-A72B-371E5A57F932}">
      <dsp:nvSpPr>
        <dsp:cNvPr id="0" name=""/>
        <dsp:cNvSpPr/>
      </dsp:nvSpPr>
      <dsp:spPr>
        <a:xfrm rot="10800000">
          <a:off x="1289555" y="1190006"/>
          <a:ext cx="4210926" cy="915636"/>
        </a:xfrm>
        <a:prstGeom prst="homePlate">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3770"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Mecanización e industrialización	</a:t>
          </a:r>
        </a:p>
        <a:p>
          <a:pPr marL="57150" lvl="1" indent="-57150" algn="l" defTabSz="488950">
            <a:lnSpc>
              <a:spcPct val="90000"/>
            </a:lnSpc>
            <a:spcBef>
              <a:spcPct val="0"/>
            </a:spcBef>
            <a:spcAft>
              <a:spcPct val="15000"/>
            </a:spcAft>
            <a:buChar char="•"/>
          </a:pPr>
          <a:r>
            <a:rPr lang="es-MX" sz="1100" kern="1200">
              <a:latin typeface="+mj-lt"/>
            </a:rPr>
            <a:t>La introducción de maquinaria y técnicas industriales aumentó significativamente la productividad, permitiendo el cultivo en mayores extensiones de tierra.</a:t>
          </a:r>
        </a:p>
      </dsp:txBody>
      <dsp:txXfrm rot="10800000">
        <a:off x="1518464" y="1190006"/>
        <a:ext cx="3982017" cy="915636"/>
      </dsp:txXfrm>
    </dsp:sp>
    <dsp:sp modelId="{A9561DF6-C28F-4468-9C45-84BC16DE92C6}">
      <dsp:nvSpPr>
        <dsp:cNvPr id="0" name=""/>
        <dsp:cNvSpPr/>
      </dsp:nvSpPr>
      <dsp:spPr>
        <a:xfrm>
          <a:off x="831737" y="1190006"/>
          <a:ext cx="915636" cy="915636"/>
        </a:xfrm>
        <a:prstGeom prst="ellipse">
          <a:avLst/>
        </a:prstGeom>
        <a:blipFill rotWithShape="1">
          <a:blip xmlns:r="http://schemas.openxmlformats.org/officeDocument/2006/relationships" r:embed="rId2"/>
          <a:srcRect/>
          <a:stretch>
            <a:fillRect l="-32000" r="-3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65BA23-048B-4E29-8B13-2AEC6D038ACE}">
      <dsp:nvSpPr>
        <dsp:cNvPr id="0" name=""/>
        <dsp:cNvSpPr/>
      </dsp:nvSpPr>
      <dsp:spPr>
        <a:xfrm rot="10800000">
          <a:off x="1289555" y="2378967"/>
          <a:ext cx="4210926" cy="915636"/>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3770"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Revolución verde</a:t>
          </a:r>
        </a:p>
        <a:p>
          <a:pPr marL="57150" lvl="1" indent="-57150" algn="l" defTabSz="488950">
            <a:lnSpc>
              <a:spcPct val="90000"/>
            </a:lnSpc>
            <a:spcBef>
              <a:spcPct val="0"/>
            </a:spcBef>
            <a:spcAft>
              <a:spcPct val="15000"/>
            </a:spcAft>
            <a:buChar char="•"/>
          </a:pPr>
          <a:r>
            <a:rPr lang="es-MX" sz="1100" kern="1200">
              <a:latin typeface="+mj-lt"/>
            </a:rPr>
            <a:t>Este fenómeno impulsó el monocultivo, con el uso masivo de fertilizantes y pesticidas, lo que aumentó aún más la producción, pero trajo consigo desafíos ambientales.</a:t>
          </a:r>
        </a:p>
      </dsp:txBody>
      <dsp:txXfrm rot="10800000">
        <a:off x="1518464" y="2378967"/>
        <a:ext cx="3982017" cy="915636"/>
      </dsp:txXfrm>
    </dsp:sp>
    <dsp:sp modelId="{7ECCB0DB-88C9-4DC3-B3F2-EC2C8F0C3724}">
      <dsp:nvSpPr>
        <dsp:cNvPr id="0" name=""/>
        <dsp:cNvSpPr/>
      </dsp:nvSpPr>
      <dsp:spPr>
        <a:xfrm>
          <a:off x="831737" y="2378967"/>
          <a:ext cx="915636" cy="915636"/>
        </a:xfrm>
        <a:prstGeom prst="ellipse">
          <a:avLst/>
        </a:prstGeom>
        <a:blipFill rotWithShape="1">
          <a:blip xmlns:r="http://schemas.openxmlformats.org/officeDocument/2006/relationships" r:embed="rId3"/>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79EDD-56BD-4EEC-B1C4-EFD592400953}">
      <dsp:nvSpPr>
        <dsp:cNvPr id="0" name=""/>
        <dsp:cNvSpPr/>
      </dsp:nvSpPr>
      <dsp:spPr>
        <a:xfrm>
          <a:off x="3275" y="23946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El control y la calidad óptima de los productos.</a:t>
          </a:r>
        </a:p>
      </dsp:txBody>
      <dsp:txXfrm>
        <a:off x="3275" y="239466"/>
        <a:ext cx="1366235" cy="683117"/>
      </dsp:txXfrm>
    </dsp:sp>
    <dsp:sp modelId="{9E52633E-20C0-414B-8DE7-3008DBE7A5CA}">
      <dsp:nvSpPr>
        <dsp:cNvPr id="0" name=""/>
        <dsp:cNvSpPr/>
      </dsp:nvSpPr>
      <dsp:spPr>
        <a:xfrm>
          <a:off x="1656420" y="23946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Que las características organolépticas no presenten cambios significativos.</a:t>
          </a:r>
        </a:p>
      </dsp:txBody>
      <dsp:txXfrm>
        <a:off x="1656420" y="239466"/>
        <a:ext cx="1366235" cy="683117"/>
      </dsp:txXfrm>
    </dsp:sp>
    <dsp:sp modelId="{365A74C9-B5B4-4826-877B-D5D23961DDF6}">
      <dsp:nvSpPr>
        <dsp:cNvPr id="0" name=""/>
        <dsp:cNvSpPr/>
      </dsp:nvSpPr>
      <dsp:spPr>
        <a:xfrm>
          <a:off x="3309564" y="23946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Que sean económicamente viables para su procesamiento.</a:t>
          </a:r>
        </a:p>
      </dsp:txBody>
      <dsp:txXfrm>
        <a:off x="3309564" y="239466"/>
        <a:ext cx="1366235" cy="683117"/>
      </dsp:txXfrm>
    </dsp:sp>
    <dsp:sp modelId="{C4410348-DD7B-4489-846D-820BF3D240BE}">
      <dsp:nvSpPr>
        <dsp:cNvPr id="0" name=""/>
        <dsp:cNvSpPr/>
      </dsp:nvSpPr>
      <dsp:spPr>
        <a:xfrm>
          <a:off x="4962709" y="23946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Que no causen toxicidad en las dosis empleadas.</a:t>
          </a:r>
        </a:p>
      </dsp:txBody>
      <dsp:txXfrm>
        <a:off x="4962709" y="239466"/>
        <a:ext cx="1366235" cy="68311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2A664-EDD1-4AD5-8598-226DC01A06BB}">
      <dsp:nvSpPr>
        <dsp:cNvPr id="0" name=""/>
        <dsp:cNvSpPr/>
      </dsp:nvSpPr>
      <dsp:spPr>
        <a:xfrm>
          <a:off x="0" y="16739"/>
          <a:ext cx="4276725" cy="43697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Cambios en las expectativas y actitudes de los consumidores.</a:t>
          </a:r>
        </a:p>
      </dsp:txBody>
      <dsp:txXfrm>
        <a:off x="21331" y="38070"/>
        <a:ext cx="4234063" cy="394314"/>
      </dsp:txXfrm>
    </dsp:sp>
    <dsp:sp modelId="{A9A7CD52-8B55-4B84-AA69-589C6E992A97}">
      <dsp:nvSpPr>
        <dsp:cNvPr id="0" name=""/>
        <dsp:cNvSpPr/>
      </dsp:nvSpPr>
      <dsp:spPr>
        <a:xfrm>
          <a:off x="0" y="485395"/>
          <a:ext cx="4276725" cy="436976"/>
        </a:xfrm>
        <a:prstGeom prst="round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Creciente conocimiento sobre la relación entre la dieta y los procesos fisiológicos.</a:t>
          </a:r>
        </a:p>
      </dsp:txBody>
      <dsp:txXfrm>
        <a:off x="21331" y="506726"/>
        <a:ext cx="4234063" cy="394314"/>
      </dsp:txXfrm>
    </dsp:sp>
    <dsp:sp modelId="{8AC617CE-0FFF-42FA-8F3D-FD5D282EDD61}">
      <dsp:nvSpPr>
        <dsp:cNvPr id="0" name=""/>
        <dsp:cNvSpPr/>
      </dsp:nvSpPr>
      <dsp:spPr>
        <a:xfrm>
          <a:off x="0" y="954052"/>
          <a:ext cx="4276725" cy="436976"/>
        </a:xfrm>
        <a:prstGeom prst="round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Avances en ciencia y tecnología de los alimentos.</a:t>
          </a:r>
        </a:p>
      </dsp:txBody>
      <dsp:txXfrm>
        <a:off x="21331" y="975383"/>
        <a:ext cx="4234063" cy="394314"/>
      </dsp:txXfrm>
    </dsp:sp>
    <dsp:sp modelId="{F8A54E2F-5CD6-45CA-B1EE-11CBF2241443}">
      <dsp:nvSpPr>
        <dsp:cNvPr id="0" name=""/>
        <dsp:cNvSpPr/>
      </dsp:nvSpPr>
      <dsp:spPr>
        <a:xfrm>
          <a:off x="0" y="1422709"/>
          <a:ext cx="4276725" cy="436976"/>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Cambios en las políticas regulatorias.</a:t>
          </a:r>
        </a:p>
      </dsp:txBody>
      <dsp:txXfrm>
        <a:off x="21331" y="1444040"/>
        <a:ext cx="4234063" cy="3943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F35FB1-9DC7-4631-9FEA-4604ABF2CFDB}">
      <dsp:nvSpPr>
        <dsp:cNvPr id="0" name=""/>
        <dsp:cNvSpPr/>
      </dsp:nvSpPr>
      <dsp:spPr>
        <a:xfrm>
          <a:off x="1122865" y="398"/>
          <a:ext cx="2086474" cy="94367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El estilo de vida moderno ha reducido el tiempo dedicado a la preparación de alimentos.</a:t>
          </a:r>
        </a:p>
      </dsp:txBody>
      <dsp:txXfrm>
        <a:off x="1122865" y="398"/>
        <a:ext cx="2086474" cy="943679"/>
      </dsp:txXfrm>
    </dsp:sp>
    <dsp:sp modelId="{BED9B829-2BC8-4EDE-A853-DD919C5BA693}">
      <dsp:nvSpPr>
        <dsp:cNvPr id="0" name=""/>
        <dsp:cNvSpPr/>
      </dsp:nvSpPr>
      <dsp:spPr>
        <a:xfrm>
          <a:off x="95199" y="398"/>
          <a:ext cx="934242" cy="943679"/>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6793C8-77A5-4A29-BFE4-8E6EBBD90584}">
      <dsp:nvSpPr>
        <dsp:cNvPr id="0" name=""/>
        <dsp:cNvSpPr/>
      </dsp:nvSpPr>
      <dsp:spPr>
        <a:xfrm>
          <a:off x="95199" y="1099785"/>
          <a:ext cx="2086474" cy="943679"/>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demanda de productos de fácil preparación o listos para consumir ha aumentado.</a:t>
          </a:r>
        </a:p>
      </dsp:txBody>
      <dsp:txXfrm>
        <a:off x="95199" y="1099785"/>
        <a:ext cx="2086474" cy="943679"/>
      </dsp:txXfrm>
    </dsp:sp>
    <dsp:sp modelId="{974D20F5-948F-4EF8-872D-44C56F0ED451}">
      <dsp:nvSpPr>
        <dsp:cNvPr id="0" name=""/>
        <dsp:cNvSpPr/>
      </dsp:nvSpPr>
      <dsp:spPr>
        <a:xfrm>
          <a:off x="2275098" y="1099785"/>
          <a:ext cx="934242" cy="943679"/>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B6E960-1479-4AD2-8391-0F6DACC2E582}">
      <dsp:nvSpPr>
        <dsp:cNvPr id="0" name=""/>
        <dsp:cNvSpPr/>
      </dsp:nvSpPr>
      <dsp:spPr>
        <a:xfrm>
          <a:off x="1122865" y="2199171"/>
          <a:ext cx="2086474" cy="943679"/>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Existe un interés creciente en alimentos funcionales, que no solo sean convenientes, sino que también ofrezcan beneficios adicionales para la salud.</a:t>
          </a:r>
        </a:p>
      </dsp:txBody>
      <dsp:txXfrm>
        <a:off x="1122865" y="2199171"/>
        <a:ext cx="2086474" cy="943679"/>
      </dsp:txXfrm>
    </dsp:sp>
    <dsp:sp modelId="{F1114004-370C-43A6-A09F-44A6B75B561D}">
      <dsp:nvSpPr>
        <dsp:cNvPr id="0" name=""/>
        <dsp:cNvSpPr/>
      </dsp:nvSpPr>
      <dsp:spPr>
        <a:xfrm>
          <a:off x="95199" y="2199171"/>
          <a:ext cx="934242" cy="943679"/>
        </a:xfrm>
        <a:prstGeom prst="rect">
          <a:avLst/>
        </a:prstGeom>
        <a:blipFill rotWithShape="1">
          <a:blip xmlns:r="http://schemas.openxmlformats.org/officeDocument/2006/relationships" r:embed="rId3"/>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946883-0377-4106-9A33-CAC1188CD3B2}">
      <dsp:nvSpPr>
        <dsp:cNvPr id="0" name=""/>
        <dsp:cNvSpPr/>
      </dsp:nvSpPr>
      <dsp:spPr>
        <a:xfrm>
          <a:off x="1220428" y="0"/>
          <a:ext cx="1961388" cy="1714500"/>
        </a:xfrm>
        <a:prstGeom prst="rightArrow">
          <a:avLst>
            <a:gd name="adj1" fmla="val 70000"/>
            <a:gd name="adj2" fmla="val 50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Un médico francés recomendó la adición de yodo a la sal de mesa para prevenir el bocio.</a:t>
          </a:r>
        </a:p>
      </dsp:txBody>
      <dsp:txXfrm>
        <a:off x="1710775" y="257175"/>
        <a:ext cx="956177" cy="1200150"/>
      </dsp:txXfrm>
    </dsp:sp>
    <dsp:sp modelId="{059788C7-F9A9-4F11-9906-BC22F1BC71C1}">
      <dsp:nvSpPr>
        <dsp:cNvPr id="0" name=""/>
        <dsp:cNvSpPr/>
      </dsp:nvSpPr>
      <dsp:spPr>
        <a:xfrm>
          <a:off x="730081" y="366903"/>
          <a:ext cx="980694" cy="980694"/>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s-MX" sz="2300" kern="1200">
              <a:latin typeface="+mj-lt"/>
            </a:rPr>
            <a:t>En 1831</a:t>
          </a:r>
        </a:p>
      </dsp:txBody>
      <dsp:txXfrm>
        <a:off x="873700" y="510522"/>
        <a:ext cx="693456" cy="693456"/>
      </dsp:txXfrm>
    </dsp:sp>
    <dsp:sp modelId="{ED101072-CCC4-40C5-B2A1-DF06D6EBBAA5}">
      <dsp:nvSpPr>
        <dsp:cNvPr id="0" name=""/>
        <dsp:cNvSpPr/>
      </dsp:nvSpPr>
      <dsp:spPr>
        <a:xfrm>
          <a:off x="3831250" y="0"/>
          <a:ext cx="1961388" cy="1714500"/>
        </a:xfrm>
        <a:prstGeom prst="rightArrow">
          <a:avLst>
            <a:gd name="adj1" fmla="val 70000"/>
            <a:gd name="adj2" fmla="val 50000"/>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Se utilizó caseína parcialmente hidrolizada en pacientes infantiles con desórdenes gastrointestinales.</a:t>
          </a:r>
        </a:p>
      </dsp:txBody>
      <dsp:txXfrm>
        <a:off x="4321597" y="257175"/>
        <a:ext cx="956177" cy="1200150"/>
      </dsp:txXfrm>
    </dsp:sp>
    <dsp:sp modelId="{9B5B2E75-B347-47B8-9AD5-1E8B04021F76}">
      <dsp:nvSpPr>
        <dsp:cNvPr id="0" name=""/>
        <dsp:cNvSpPr/>
      </dsp:nvSpPr>
      <dsp:spPr>
        <a:xfrm>
          <a:off x="3340903" y="366902"/>
          <a:ext cx="980694" cy="980694"/>
        </a:xfrm>
        <a:prstGeom prst="ellips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s-MX" sz="2300" kern="1200">
              <a:latin typeface="+mj-lt"/>
            </a:rPr>
            <a:t>En 1942</a:t>
          </a:r>
        </a:p>
      </dsp:txBody>
      <dsp:txXfrm>
        <a:off x="3484522" y="510521"/>
        <a:ext cx="693456" cy="69345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E9F630-11EF-4B75-9A82-6E761BF25BA1}">
      <dsp:nvSpPr>
        <dsp:cNvPr id="0" name=""/>
        <dsp:cNvSpPr/>
      </dsp:nvSpPr>
      <dsp:spPr>
        <a:xfrm>
          <a:off x="3091" y="209949"/>
          <a:ext cx="1471128" cy="1013607"/>
        </a:xfrm>
        <a:prstGeom prst="roundRect">
          <a:avLst/>
        </a:prstGeom>
        <a:blipFill rotWithShape="1">
          <a:blip xmlns:r="http://schemas.openxmlformats.org/officeDocument/2006/relationships" r:embed="rId1"/>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276134-06C4-48A0-AA22-959C706DEE27}">
      <dsp:nvSpPr>
        <dsp:cNvPr id="0" name=""/>
        <dsp:cNvSpPr/>
      </dsp:nvSpPr>
      <dsp:spPr>
        <a:xfrm>
          <a:off x="3091" y="1223556"/>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0" numCol="1" spcCol="1270" anchor="t" anchorCtr="0">
          <a:noAutofit/>
        </a:bodyPr>
        <a:lstStyle/>
        <a:p>
          <a:pPr marL="0" lvl="0" indent="0" algn="ctr" defTabSz="666750">
            <a:lnSpc>
              <a:spcPct val="90000"/>
            </a:lnSpc>
            <a:spcBef>
              <a:spcPct val="0"/>
            </a:spcBef>
            <a:spcAft>
              <a:spcPct val="35000"/>
            </a:spcAft>
            <a:buNone/>
          </a:pPr>
          <a:r>
            <a:rPr lang="es-MX" sz="1500" kern="1200" dirty="0">
              <a:latin typeface="+mj-lt"/>
            </a:rPr>
            <a:t>Ácidos grasos omega 3, 6 y 9.</a:t>
          </a:r>
        </a:p>
      </dsp:txBody>
      <dsp:txXfrm>
        <a:off x="3091" y="1223556"/>
        <a:ext cx="1471128" cy="545788"/>
      </dsp:txXfrm>
    </dsp:sp>
    <dsp:sp modelId="{B2BBA061-860A-4190-BF83-378A568BBBAB}">
      <dsp:nvSpPr>
        <dsp:cNvPr id="0" name=""/>
        <dsp:cNvSpPr/>
      </dsp:nvSpPr>
      <dsp:spPr>
        <a:xfrm>
          <a:off x="1621394" y="209949"/>
          <a:ext cx="1471128" cy="1013607"/>
        </a:xfrm>
        <a:prstGeom prst="roundRect">
          <a:avLst/>
        </a:prstGeom>
        <a:blipFill rotWithShape="1">
          <a:blip xmlns:r="http://schemas.openxmlformats.org/officeDocument/2006/relationships" r:embed="rId2"/>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03A4555-AF83-48A9-9AB5-EE4687E2B5FD}">
      <dsp:nvSpPr>
        <dsp:cNvPr id="0" name=""/>
        <dsp:cNvSpPr/>
      </dsp:nvSpPr>
      <dsp:spPr>
        <a:xfrm>
          <a:off x="1621394" y="1223556"/>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0" numCol="1" spcCol="1270" anchor="t" anchorCtr="0">
          <a:noAutofit/>
        </a:bodyPr>
        <a:lstStyle/>
        <a:p>
          <a:pPr marL="0" lvl="0" indent="0" algn="ctr" defTabSz="666750">
            <a:lnSpc>
              <a:spcPct val="90000"/>
            </a:lnSpc>
            <a:spcBef>
              <a:spcPct val="0"/>
            </a:spcBef>
            <a:spcAft>
              <a:spcPct val="35000"/>
            </a:spcAft>
            <a:buNone/>
          </a:pPr>
          <a:r>
            <a:rPr lang="es-MX" sz="1500" kern="1200">
              <a:latin typeface="+mj-lt"/>
            </a:rPr>
            <a:t>Antioxidantes y polifenoles.</a:t>
          </a:r>
        </a:p>
      </dsp:txBody>
      <dsp:txXfrm>
        <a:off x="1621394" y="1223556"/>
        <a:ext cx="1471128" cy="545788"/>
      </dsp:txXfrm>
    </dsp:sp>
    <dsp:sp modelId="{73A72867-7A3C-4E6E-B97B-412F754092A9}">
      <dsp:nvSpPr>
        <dsp:cNvPr id="0" name=""/>
        <dsp:cNvSpPr/>
      </dsp:nvSpPr>
      <dsp:spPr>
        <a:xfrm>
          <a:off x="3239697" y="209949"/>
          <a:ext cx="1471128" cy="1013607"/>
        </a:xfrm>
        <a:prstGeom prst="roundRect">
          <a:avLst/>
        </a:prstGeom>
        <a:blipFill rotWithShape="1">
          <a:blip xmlns:r="http://schemas.openxmlformats.org/officeDocument/2006/relationships" r:embed="rId3"/>
          <a:srcRect/>
          <a:stretch>
            <a:fillRect t="-5000" b="-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A325A47-F0EE-4D09-B5EA-9FDF365911C5}">
      <dsp:nvSpPr>
        <dsp:cNvPr id="0" name=""/>
        <dsp:cNvSpPr/>
      </dsp:nvSpPr>
      <dsp:spPr>
        <a:xfrm>
          <a:off x="3239697" y="1223556"/>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0" numCol="1" spcCol="1270" anchor="t" anchorCtr="0">
          <a:noAutofit/>
        </a:bodyPr>
        <a:lstStyle/>
        <a:p>
          <a:pPr marL="0" lvl="0" indent="0" algn="ctr" defTabSz="666750">
            <a:lnSpc>
              <a:spcPct val="90000"/>
            </a:lnSpc>
            <a:spcBef>
              <a:spcPct val="0"/>
            </a:spcBef>
            <a:spcAft>
              <a:spcPct val="35000"/>
            </a:spcAft>
            <a:buNone/>
          </a:pPr>
          <a:r>
            <a:rPr lang="es-MX" sz="1500" kern="1200" dirty="0">
              <a:latin typeface="+mj-lt"/>
            </a:rPr>
            <a:t>Fitoesteroles y fibra </a:t>
          </a:r>
          <a:r>
            <a:rPr lang="es-MX" sz="1500" kern="1200" dirty="0" err="1">
              <a:latin typeface="+mj-lt"/>
            </a:rPr>
            <a:t>dietaria</a:t>
          </a:r>
          <a:r>
            <a:rPr lang="es-MX" sz="1500" kern="1200" dirty="0">
              <a:latin typeface="+mj-lt"/>
            </a:rPr>
            <a:t>.</a:t>
          </a:r>
        </a:p>
      </dsp:txBody>
      <dsp:txXfrm>
        <a:off x="3239697" y="1223556"/>
        <a:ext cx="1471128" cy="545788"/>
      </dsp:txXfrm>
    </dsp:sp>
    <dsp:sp modelId="{39FB5ED2-51F9-4FEC-9236-A6A87BCDF60F}">
      <dsp:nvSpPr>
        <dsp:cNvPr id="0" name=""/>
        <dsp:cNvSpPr/>
      </dsp:nvSpPr>
      <dsp:spPr>
        <a:xfrm>
          <a:off x="4858000" y="209949"/>
          <a:ext cx="1471128" cy="1013607"/>
        </a:xfrm>
        <a:prstGeom prst="roundRect">
          <a:avLst/>
        </a:prstGeom>
        <a:blipFill rotWithShape="1">
          <a:blip xmlns:r="http://schemas.openxmlformats.org/officeDocument/2006/relationships" r:embed="rId4"/>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E6E85C-44D6-47BE-89D3-1A9172C90361}">
      <dsp:nvSpPr>
        <dsp:cNvPr id="0" name=""/>
        <dsp:cNvSpPr/>
      </dsp:nvSpPr>
      <dsp:spPr>
        <a:xfrm>
          <a:off x="4858000" y="1223556"/>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0" numCol="1" spcCol="1270" anchor="t" anchorCtr="0">
          <a:noAutofit/>
        </a:bodyPr>
        <a:lstStyle/>
        <a:p>
          <a:pPr marL="0" lvl="0" indent="0" algn="ctr" defTabSz="666750">
            <a:lnSpc>
              <a:spcPct val="90000"/>
            </a:lnSpc>
            <a:spcBef>
              <a:spcPct val="0"/>
            </a:spcBef>
            <a:spcAft>
              <a:spcPct val="35000"/>
            </a:spcAft>
            <a:buNone/>
          </a:pPr>
          <a:r>
            <a:rPr lang="es-MX" sz="1500" kern="1200" dirty="0">
              <a:latin typeface="+mj-lt"/>
            </a:rPr>
            <a:t>Probióticos y prebióticos.</a:t>
          </a:r>
        </a:p>
      </dsp:txBody>
      <dsp:txXfrm>
        <a:off x="4858000" y="1223556"/>
        <a:ext cx="1471128" cy="54578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46F17D-BCA0-4E2A-BC5A-BDD7E1EBA3BB}">
      <dsp:nvSpPr>
        <dsp:cNvPr id="0" name=""/>
        <dsp:cNvSpPr/>
      </dsp:nvSpPr>
      <dsp:spPr>
        <a:xfrm>
          <a:off x="0" y="0"/>
          <a:ext cx="5781675" cy="90189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dirty="0">
              <a:latin typeface="+mj-lt"/>
            </a:rPr>
            <a:t>Los consumidores eligen alimentos que presentan características diferenciadas frente a los productos tradicionales.</a:t>
          </a:r>
        </a:p>
      </dsp:txBody>
      <dsp:txXfrm>
        <a:off x="1246524" y="0"/>
        <a:ext cx="4535150" cy="901898"/>
      </dsp:txXfrm>
    </dsp:sp>
    <dsp:sp modelId="{B09C44AD-A5F1-4A53-A9B5-6F4ECD031D6B}">
      <dsp:nvSpPr>
        <dsp:cNvPr id="0" name=""/>
        <dsp:cNvSpPr/>
      </dsp:nvSpPr>
      <dsp:spPr>
        <a:xfrm>
          <a:off x="90189" y="90189"/>
          <a:ext cx="1156334" cy="721518"/>
        </a:xfrm>
        <a:prstGeom prst="roundRect">
          <a:avLst>
            <a:gd name="adj" fmla="val 10000"/>
          </a:avLst>
        </a:prstGeom>
        <a:blipFill rotWithShape="1">
          <a:blip xmlns:r="http://schemas.openxmlformats.org/officeDocument/2006/relationships" r:embed="rId1"/>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69478B6-70F5-48AF-9E45-9F250FE085DA}">
      <dsp:nvSpPr>
        <dsp:cNvPr id="0" name=""/>
        <dsp:cNvSpPr/>
      </dsp:nvSpPr>
      <dsp:spPr>
        <a:xfrm>
          <a:off x="0" y="992088"/>
          <a:ext cx="5781675" cy="901898"/>
        </a:xfrm>
        <a:prstGeom prst="roundRect">
          <a:avLst>
            <a:gd name="adj" fmla="val 10000"/>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dirty="0">
              <a:latin typeface="+mj-lt"/>
            </a:rPr>
            <a:t>Las autoridades encargadas de regular los alimentos están reconociendo los beneficios de estos productos para la salud, ya que estudios han confirmado sus propiedades.</a:t>
          </a:r>
        </a:p>
      </dsp:txBody>
      <dsp:txXfrm>
        <a:off x="1246524" y="992088"/>
        <a:ext cx="4535150" cy="901898"/>
      </dsp:txXfrm>
    </dsp:sp>
    <dsp:sp modelId="{81F24ABC-DE01-45A4-9DDE-830ED013FC7F}">
      <dsp:nvSpPr>
        <dsp:cNvPr id="0" name=""/>
        <dsp:cNvSpPr/>
      </dsp:nvSpPr>
      <dsp:spPr>
        <a:xfrm>
          <a:off x="90189" y="1082278"/>
          <a:ext cx="1156334" cy="721518"/>
        </a:xfrm>
        <a:prstGeom prst="roundRect">
          <a:avLst>
            <a:gd name="adj" fmla="val 10000"/>
          </a:avLst>
        </a:prstGeom>
        <a:blipFill rotWithShape="1">
          <a:blip xmlns:r="http://schemas.openxmlformats.org/officeDocument/2006/relationships" r:embed="rId2"/>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058F87E-AABE-4D9C-9535-812E91C5FF5D}">
      <dsp:nvSpPr>
        <dsp:cNvPr id="0" name=""/>
        <dsp:cNvSpPr/>
      </dsp:nvSpPr>
      <dsp:spPr>
        <a:xfrm>
          <a:off x="0" y="1984176"/>
          <a:ext cx="5781675" cy="901898"/>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dirty="0">
              <a:latin typeface="+mj-lt"/>
            </a:rPr>
            <a:t>Estos productos ofrecen un potencial económico para los países, ya que contribuyen a reducir el riesgo de enfermedades.</a:t>
          </a:r>
        </a:p>
      </dsp:txBody>
      <dsp:txXfrm>
        <a:off x="1246524" y="1984176"/>
        <a:ext cx="4535150" cy="901898"/>
      </dsp:txXfrm>
    </dsp:sp>
    <dsp:sp modelId="{73731FFF-C102-439E-A70A-05871E420009}">
      <dsp:nvSpPr>
        <dsp:cNvPr id="0" name=""/>
        <dsp:cNvSpPr/>
      </dsp:nvSpPr>
      <dsp:spPr>
        <a:xfrm>
          <a:off x="90189" y="2074366"/>
          <a:ext cx="1156334" cy="721518"/>
        </a:xfrm>
        <a:prstGeom prst="roundRect">
          <a:avLst>
            <a:gd name="adj" fmla="val 10000"/>
          </a:avLst>
        </a:prstGeom>
        <a:blipFill rotWithShape="1">
          <a:blip xmlns:r="http://schemas.openxmlformats.org/officeDocument/2006/relationships" r:embed="rId3"/>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B164C8-5612-4DBE-9892-347C6F4AC9D0}">
      <dsp:nvSpPr>
        <dsp:cNvPr id="0" name=""/>
        <dsp:cNvSpPr/>
      </dsp:nvSpPr>
      <dsp:spPr>
        <a:xfrm>
          <a:off x="0" y="10889"/>
          <a:ext cx="4210050" cy="33579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Vitaminas + minerales + proteínas + grasas.</a:t>
          </a:r>
        </a:p>
      </dsp:txBody>
      <dsp:txXfrm>
        <a:off x="16392" y="27281"/>
        <a:ext cx="4177266" cy="303006"/>
      </dsp:txXfrm>
    </dsp:sp>
    <dsp:sp modelId="{94A983F9-07DE-48F2-8663-D128135900DC}">
      <dsp:nvSpPr>
        <dsp:cNvPr id="0" name=""/>
        <dsp:cNvSpPr/>
      </dsp:nvSpPr>
      <dsp:spPr>
        <a:xfrm>
          <a:off x="0" y="387000"/>
          <a:ext cx="4210050" cy="33579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Vitaminas + minerales.</a:t>
          </a:r>
        </a:p>
      </dsp:txBody>
      <dsp:txXfrm>
        <a:off x="16392" y="403392"/>
        <a:ext cx="4177266" cy="303006"/>
      </dsp:txXfrm>
    </dsp:sp>
    <dsp:sp modelId="{477F4791-1C3D-42B7-9928-ED35CAEBB4BF}">
      <dsp:nvSpPr>
        <dsp:cNvPr id="0" name=""/>
        <dsp:cNvSpPr/>
      </dsp:nvSpPr>
      <dsp:spPr>
        <a:xfrm>
          <a:off x="0" y="763110"/>
          <a:ext cx="4210050" cy="33579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Vitaminas + proteínas.</a:t>
          </a:r>
        </a:p>
      </dsp:txBody>
      <dsp:txXfrm>
        <a:off x="16392" y="779502"/>
        <a:ext cx="4177266" cy="303006"/>
      </dsp:txXfrm>
    </dsp:sp>
    <dsp:sp modelId="{03235A54-2BE5-4C53-B7EC-813C33F975B8}">
      <dsp:nvSpPr>
        <dsp:cNvPr id="0" name=""/>
        <dsp:cNvSpPr/>
      </dsp:nvSpPr>
      <dsp:spPr>
        <a:xfrm>
          <a:off x="0" y="1139220"/>
          <a:ext cx="4210050" cy="33579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Vitaminas, minerales o proteínas de forma individual.</a:t>
          </a:r>
        </a:p>
      </dsp:txBody>
      <dsp:txXfrm>
        <a:off x="16392" y="1155612"/>
        <a:ext cx="4177266" cy="30300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FBDF21-1BFD-4A3D-A965-B686BC18D759}">
      <dsp:nvSpPr>
        <dsp:cNvPr id="0" name=""/>
        <dsp:cNvSpPr/>
      </dsp:nvSpPr>
      <dsp:spPr>
        <a:xfrm>
          <a:off x="1732093" y="1124803"/>
          <a:ext cx="3259420" cy="87413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9911"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Estos productos deben ser consumidos bajo supervisión médica adecuada, y su etiquetado debe reflejar con precisión sus componentes y el propósito de su uso, además de contar con la evidencia científica que respalde sus propiedades.</a:t>
          </a:r>
        </a:p>
      </dsp:txBody>
      <dsp:txXfrm>
        <a:off x="1774765" y="1167475"/>
        <a:ext cx="3174076" cy="788791"/>
      </dsp:txXfrm>
    </dsp:sp>
    <dsp:sp modelId="{1A3F9394-31F8-4FD2-A5E3-17C35FD13664}">
      <dsp:nvSpPr>
        <dsp:cNvPr id="0" name=""/>
        <dsp:cNvSpPr/>
      </dsp:nvSpPr>
      <dsp:spPr>
        <a:xfrm>
          <a:off x="828260" y="268010"/>
          <a:ext cx="1511148" cy="1511375"/>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C5681-F326-427E-B552-BEDDFDBA2CC2}">
      <dsp:nvSpPr>
        <dsp:cNvPr id="0" name=""/>
        <dsp:cNvSpPr/>
      </dsp:nvSpPr>
      <dsp:spPr>
        <a:xfrm>
          <a:off x="1199976" y="363363"/>
          <a:ext cx="0" cy="3254368"/>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B9F76F-5582-4B79-9943-8AA8E559393D}">
      <dsp:nvSpPr>
        <dsp:cNvPr id="0" name=""/>
        <dsp:cNvSpPr/>
      </dsp:nvSpPr>
      <dsp:spPr>
        <a:xfrm>
          <a:off x="1290375" y="471842"/>
          <a:ext cx="1711617" cy="1464465"/>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1EB213-0852-4B27-8E1D-0FAD0FD9E1E6}">
      <dsp:nvSpPr>
        <dsp:cNvPr id="0" name=""/>
        <dsp:cNvSpPr/>
      </dsp:nvSpPr>
      <dsp:spPr>
        <a:xfrm>
          <a:off x="1290375" y="1936308"/>
          <a:ext cx="1711617" cy="16814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Son aquellos en los que, durante su procesamiento, se ha reducido o eliminado el contenido de sodio, o que, por sus propiedades naturales, contienen una cantidad mínima de este.</a:t>
          </a:r>
        </a:p>
      </dsp:txBody>
      <dsp:txXfrm>
        <a:off x="1290375" y="1936308"/>
        <a:ext cx="1711617" cy="1681423"/>
      </dsp:txXfrm>
    </dsp:sp>
    <dsp:sp modelId="{BD45FB75-5812-47BF-B2D7-9A7A6FF4D607}">
      <dsp:nvSpPr>
        <dsp:cNvPr id="0" name=""/>
        <dsp:cNvSpPr/>
      </dsp:nvSpPr>
      <dsp:spPr>
        <a:xfrm>
          <a:off x="1199976" y="1767"/>
          <a:ext cx="1807982" cy="36159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Alimentos bajos en sodio</a:t>
          </a:r>
          <a:endParaRPr lang="es-MX" sz="1100" kern="1200">
            <a:latin typeface="+mj-lt"/>
          </a:endParaRPr>
        </a:p>
      </dsp:txBody>
      <dsp:txXfrm>
        <a:off x="1199976" y="1767"/>
        <a:ext cx="1807982" cy="361596"/>
      </dsp:txXfrm>
    </dsp:sp>
    <dsp:sp modelId="{541CB1DF-8EB6-4AED-BB21-876A1B6DCA4C}">
      <dsp:nvSpPr>
        <dsp:cNvPr id="0" name=""/>
        <dsp:cNvSpPr/>
      </dsp:nvSpPr>
      <dsp:spPr>
        <a:xfrm>
          <a:off x="3324260" y="363363"/>
          <a:ext cx="0" cy="3254368"/>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473A67-394D-4140-9AF2-718E1B12C5D1}">
      <dsp:nvSpPr>
        <dsp:cNvPr id="0" name=""/>
        <dsp:cNvSpPr/>
      </dsp:nvSpPr>
      <dsp:spPr>
        <a:xfrm>
          <a:off x="3414660" y="471842"/>
          <a:ext cx="1711617" cy="1464465"/>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88307F-BF4A-4322-AD1D-BC2E9C3C3963}">
      <dsp:nvSpPr>
        <dsp:cNvPr id="0" name=""/>
        <dsp:cNvSpPr/>
      </dsp:nvSpPr>
      <dsp:spPr>
        <a:xfrm>
          <a:off x="3414660" y="1936308"/>
          <a:ext cx="1711617" cy="16814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Estos productos son utilizados en dietas especiales y se elaboran bajo buenas prácticas de fabricación. Los sucedáneos de la sal incluyen la sal dietética baja en sodio y los compuestos que, por su sabor, se asemejan a la sal o que son libres de sodio.</a:t>
          </a:r>
        </a:p>
      </dsp:txBody>
      <dsp:txXfrm>
        <a:off x="3414660" y="1936308"/>
        <a:ext cx="1711617" cy="1681423"/>
      </dsp:txXfrm>
    </dsp:sp>
    <dsp:sp modelId="{D8506AFE-E991-42FC-9D9D-FD09B1F9C1CF}">
      <dsp:nvSpPr>
        <dsp:cNvPr id="0" name=""/>
        <dsp:cNvSpPr/>
      </dsp:nvSpPr>
      <dsp:spPr>
        <a:xfrm>
          <a:off x="3324260" y="1767"/>
          <a:ext cx="1807982" cy="36159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Alimentos con adición de sucedáneos de la sal</a:t>
          </a:r>
          <a:endParaRPr lang="es-MX" sz="1100" kern="1200">
            <a:latin typeface="+mj-lt"/>
          </a:endParaRPr>
        </a:p>
      </dsp:txBody>
      <dsp:txXfrm>
        <a:off x="3324260" y="1767"/>
        <a:ext cx="1807982" cy="36159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64FB0-6F76-407C-9368-761A7EB785EC}">
      <dsp:nvSpPr>
        <dsp:cNvPr id="0" name=""/>
        <dsp:cNvSpPr/>
      </dsp:nvSpPr>
      <dsp:spPr>
        <a:xfrm>
          <a:off x="724" y="217450"/>
          <a:ext cx="1130024" cy="1130024"/>
        </a:xfrm>
        <a:prstGeom prst="ellipse">
          <a:avLst/>
        </a:prstGeom>
        <a:blipFill rotWithShape="1">
          <a:blip xmlns:r="http://schemas.openxmlformats.org/officeDocument/2006/relationships" r:embed="rId1"/>
          <a:srcRect/>
          <a:stretch>
            <a:fillRect l="-30000" r="-3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E186CE-BB32-458E-9731-A0F1874B6F40}">
      <dsp:nvSpPr>
        <dsp:cNvPr id="0" name=""/>
        <dsp:cNvSpPr/>
      </dsp:nvSpPr>
      <dsp:spPr>
        <a:xfrm>
          <a:off x="1130748" y="214625"/>
          <a:ext cx="1695036" cy="11300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dirty="0">
              <a:latin typeface="+mj-lt"/>
            </a:rPr>
            <a:t>En productos de panadería, pastelería, pastas y harinas, los carbohidratos deben representar al menos el 70 % del contenido total.</a:t>
          </a:r>
        </a:p>
      </dsp:txBody>
      <dsp:txXfrm>
        <a:off x="1130748" y="214625"/>
        <a:ext cx="1695036" cy="1130024"/>
      </dsp:txXfrm>
    </dsp:sp>
    <dsp:sp modelId="{6A076C46-7DD1-421A-A76C-BBFFF27E0B46}">
      <dsp:nvSpPr>
        <dsp:cNvPr id="0" name=""/>
        <dsp:cNvSpPr/>
      </dsp:nvSpPr>
      <dsp:spPr>
        <a:xfrm>
          <a:off x="3108290" y="217450"/>
          <a:ext cx="1130024" cy="1130024"/>
        </a:xfrm>
        <a:prstGeom prst="ellipse">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DF150F1-595D-4CBE-8D4C-D025EF542D31}">
      <dsp:nvSpPr>
        <dsp:cNvPr id="0" name=""/>
        <dsp:cNvSpPr/>
      </dsp:nvSpPr>
      <dsp:spPr>
        <a:xfrm>
          <a:off x="4238314" y="214625"/>
          <a:ext cx="1695036" cy="11300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dirty="0">
              <a:latin typeface="+mj-lt"/>
            </a:rPr>
            <a:t>En conservas, mermeladas y jaleas, los carbohidratos no deben superar el 8 %.</a:t>
          </a:r>
        </a:p>
      </dsp:txBody>
      <dsp:txXfrm>
        <a:off x="4238314" y="214625"/>
        <a:ext cx="1695036" cy="1130024"/>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8.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18</Pages>
  <Words>2661</Words>
  <Characters>14636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31</cp:revision>
  <dcterms:created xsi:type="dcterms:W3CDTF">2023-03-31T16:40:00Z</dcterms:created>
  <dcterms:modified xsi:type="dcterms:W3CDTF">2024-09-24T05:08:00Z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